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6B8D2" w14:textId="7777777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766D1658" w14:textId="77777777" w:rsidR="003A1E00" w:rsidRDefault="003A1E00" w:rsidP="00EE567F">
      <w:pPr>
        <w:widowControl w:val="0"/>
        <w:spacing w:after="0"/>
        <w:jc w:val="center"/>
        <w:rPr>
          <w:noProof/>
        </w:rPr>
      </w:pPr>
    </w:p>
    <w:p w14:paraId="51FF27CD" w14:textId="77777777" w:rsidR="003A1E00" w:rsidRDefault="003A1E00" w:rsidP="00EE567F">
      <w:pPr>
        <w:widowControl w:val="0"/>
        <w:spacing w:after="0"/>
        <w:jc w:val="center"/>
        <w:rPr>
          <w:noProof/>
        </w:rPr>
      </w:pPr>
    </w:p>
    <w:p w14:paraId="44A6CACC" w14:textId="77777777" w:rsidR="003A1E00" w:rsidRDefault="003A1E00" w:rsidP="003A1E0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DBEE07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EB5B50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BEDD2A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DB77B6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307033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F13A0DB" w14:textId="77777777" w:rsidR="00EE567F" w:rsidRDefault="00EE567F" w:rsidP="00EE567F">
      <w:pPr>
        <w:spacing w:after="268"/>
        <w:ind w:right="-20"/>
      </w:pPr>
    </w:p>
    <w:p w14:paraId="2F0EFB21" w14:textId="77777777" w:rsidR="00EE567F" w:rsidRDefault="00EE567F" w:rsidP="00EE567F">
      <w:pPr>
        <w:spacing w:after="268"/>
        <w:ind w:right="-20"/>
      </w:pPr>
    </w:p>
    <w:p w14:paraId="6CC4E758" w14:textId="77777777" w:rsidR="0086691F" w:rsidRDefault="00AA4D86" w:rsidP="0086691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86691F" w:rsidRPr="0086691F">
        <w:rPr>
          <w:rFonts w:ascii="Times New Roman" w:hAnsi="Times New Roman" w:cs="Times New Roman"/>
          <w:b/>
          <w:sz w:val="28"/>
          <w:szCs w:val="28"/>
        </w:rPr>
        <w:t>ДЛЯ ГОСУДАРСТВЕННОЙ ИТОГОВОЙ АТТЕСТАЦИИ</w:t>
      </w:r>
    </w:p>
    <w:p w14:paraId="58EC0A50" w14:textId="77777777" w:rsidR="00CF1A5A" w:rsidRDefault="00CF1A5A" w:rsidP="008669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475E7" w14:textId="77777777" w:rsidR="0086691F" w:rsidRDefault="0086691F" w:rsidP="008669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подготовки/специальность</w:t>
      </w:r>
    </w:p>
    <w:p w14:paraId="2D3C0CC4" w14:textId="77777777" w:rsidR="0086691F" w:rsidRPr="008A2E4F" w:rsidRDefault="0086691F" w:rsidP="0086691F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8A2E4F">
        <w:rPr>
          <w:rFonts w:ascii="Times New Roman" w:hAnsi="Times New Roman"/>
          <w:b/>
          <w:bCs/>
          <w:sz w:val="28"/>
          <w:szCs w:val="28"/>
          <w:u w:val="single"/>
        </w:rPr>
        <w:t>23.05.04 Эксплуатация железных дорог</w:t>
      </w:r>
    </w:p>
    <w:p w14:paraId="73C279C4" w14:textId="77777777" w:rsidR="0086691F" w:rsidRDefault="0086691F" w:rsidP="0086691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6C647BF" w14:textId="77777777" w:rsidR="0086691F" w:rsidRDefault="0086691F" w:rsidP="0086691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7FBB2175" w14:textId="77777777" w:rsidR="0086691F" w:rsidRDefault="0086691F" w:rsidP="0086691F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Направленность (профиль) / специализация</w:t>
      </w:r>
    </w:p>
    <w:p w14:paraId="48FF72C0" w14:textId="653FCED4" w:rsidR="0086691F" w:rsidRPr="008A2E4F" w:rsidRDefault="007D371B" w:rsidP="0086691F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8A2E4F">
        <w:rPr>
          <w:rFonts w:ascii="Times New Roman" w:hAnsi="Times New Roman"/>
          <w:b/>
          <w:bCs/>
          <w:sz w:val="28"/>
          <w:szCs w:val="28"/>
          <w:u w:val="single"/>
        </w:rPr>
        <w:t>Транспортный бизнес и логистика</w:t>
      </w:r>
    </w:p>
    <w:p w14:paraId="0AE2034C" w14:textId="77777777" w:rsidR="0086691F" w:rsidRDefault="0086691F" w:rsidP="0086691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BA5426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DF0D09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A801285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E5338FA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9BDC5A9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0549B2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D191FE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ADAA1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6533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408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9D2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713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F02C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0EE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520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2C06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1059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5891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E138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3630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ECCA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F53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C7B8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10F6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DE29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D8FB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378D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2D8E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C136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63B9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E243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4CE7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6843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FD2D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C617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91D0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03DD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61DE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B27D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8A0DD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4192E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AD5853" w14:textId="77777777" w:rsidR="00EE567F" w:rsidRPr="009E1016" w:rsidRDefault="00C7490E" w:rsidP="00EC0B1B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2228D0" w14:textId="77777777" w:rsidR="00C27801" w:rsidRPr="00C27801" w:rsidRDefault="00CF1A5A" w:rsidP="00EC0B1B">
      <w:pPr>
        <w:pStyle w:val="s1"/>
        <w:spacing w:before="0" w:beforeAutospacing="0" w:after="0" w:afterAutospacing="0"/>
        <w:jc w:val="both"/>
        <w:rPr>
          <w:sz w:val="16"/>
          <w:szCs w:val="16"/>
        </w:rPr>
      </w:pPr>
      <w:r w:rsidRPr="009E1016">
        <w:tab/>
      </w:r>
    </w:p>
    <w:p w14:paraId="5484AA66" w14:textId="10117212" w:rsidR="00D90422" w:rsidRDefault="002C5147" w:rsidP="00EC0B1B">
      <w:pPr>
        <w:pStyle w:val="s1"/>
        <w:spacing w:before="0" w:beforeAutospacing="0" w:after="0" w:afterAutospacing="0"/>
        <w:jc w:val="both"/>
      </w:pPr>
      <w:r w:rsidRPr="009E1016">
        <w:t>Цель промежуточной аттестации</w:t>
      </w:r>
      <w:r w:rsidR="00C844F7">
        <w:t xml:space="preserve"> </w:t>
      </w:r>
      <w:r w:rsidRPr="009E1016">
        <w:t xml:space="preserve">– </w:t>
      </w:r>
      <w:r w:rsidR="00D90422" w:rsidRPr="009E1016">
        <w:t xml:space="preserve">оценивание окончательных результатов обучения по </w:t>
      </w:r>
      <w:r w:rsidR="005268A8">
        <w:t>образовательной программе</w:t>
      </w:r>
      <w:r w:rsidR="00D90422" w:rsidRPr="009E1016">
        <w:t>, обеспечивающих достижение планируемых результатов освоения образовательной программы.</w:t>
      </w:r>
    </w:p>
    <w:p w14:paraId="0089E80B" w14:textId="77777777" w:rsidR="0086691F" w:rsidRDefault="0086691F" w:rsidP="00EC0B1B">
      <w:pPr>
        <w:pStyle w:val="s1"/>
        <w:spacing w:before="0" w:beforeAutospacing="0" w:after="0" w:afterAutospacing="0"/>
        <w:ind w:firstLine="709"/>
        <w:jc w:val="both"/>
      </w:pPr>
      <w:r>
        <w:t>Формы государственной итоговой аттестации:</w:t>
      </w:r>
    </w:p>
    <w:p w14:paraId="4597B16E" w14:textId="626DB11F" w:rsidR="0086691F" w:rsidRDefault="005268A8" w:rsidP="00EC0B1B">
      <w:pPr>
        <w:pStyle w:val="s1"/>
        <w:spacing w:before="0" w:beforeAutospacing="0" w:after="0" w:afterAutospacing="0"/>
        <w:ind w:firstLine="709"/>
        <w:jc w:val="both"/>
      </w:pPr>
      <w:r w:rsidRPr="005268A8">
        <w:t>Выполнение и защита выпускной квалификационной работы</w:t>
      </w:r>
      <w:r w:rsidR="0086691F">
        <w:t xml:space="preserve"> с оценкой – 10 семестр ОФО/6 курс ЗФО</w:t>
      </w:r>
    </w:p>
    <w:p w14:paraId="677EB515" w14:textId="77777777" w:rsidR="00D90422" w:rsidRPr="00245253" w:rsidRDefault="00D90422" w:rsidP="00EC0B1B">
      <w:pPr>
        <w:spacing w:after="0" w:line="240" w:lineRule="auto"/>
        <w:ind w:firstLine="709"/>
        <w:jc w:val="both"/>
        <w:rPr>
          <w:sz w:val="10"/>
          <w:szCs w:val="10"/>
        </w:rPr>
      </w:pPr>
    </w:p>
    <w:p w14:paraId="02F5D00F" w14:textId="77777777" w:rsidR="0086691F" w:rsidRDefault="0086691F" w:rsidP="00EC0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государственной итоговой аттестации:</w:t>
      </w:r>
    </w:p>
    <w:p w14:paraId="2B3B725E" w14:textId="77777777" w:rsidR="0086691F" w:rsidRPr="00245253" w:rsidRDefault="0086691F" w:rsidP="00866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89"/>
        <w:gridCol w:w="9674"/>
      </w:tblGrid>
      <w:tr w:rsidR="008276A2" w14:paraId="5C882DB7" w14:textId="77777777" w:rsidTr="005C7BDA">
        <w:tc>
          <w:tcPr>
            <w:tcW w:w="1101" w:type="dxa"/>
            <w:vAlign w:val="center"/>
          </w:tcPr>
          <w:p w14:paraId="229F4C5B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</w:t>
            </w:r>
          </w:p>
        </w:tc>
        <w:tc>
          <w:tcPr>
            <w:tcW w:w="9888" w:type="dxa"/>
            <w:vAlign w:val="center"/>
          </w:tcPr>
          <w:p w14:paraId="5440FF1F" w14:textId="77777777" w:rsidR="008276A2" w:rsidRPr="005C7BDA" w:rsidRDefault="001F4DD5" w:rsidP="001F4DD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8276A2" w14:paraId="521CC589" w14:textId="77777777" w:rsidTr="005C7BDA">
        <w:tc>
          <w:tcPr>
            <w:tcW w:w="1101" w:type="dxa"/>
            <w:vAlign w:val="center"/>
          </w:tcPr>
          <w:p w14:paraId="6F4E9D12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УК-1.1</w:t>
            </w:r>
          </w:p>
        </w:tc>
        <w:tc>
          <w:tcPr>
            <w:tcW w:w="9888" w:type="dxa"/>
            <w:vAlign w:val="center"/>
          </w:tcPr>
          <w:p w14:paraId="35ECA257" w14:textId="77777777" w:rsidR="008276A2" w:rsidRPr="005C7BDA" w:rsidRDefault="001F4DD5" w:rsidP="001F4DD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8276A2" w14:paraId="45E5D4BA" w14:textId="77777777" w:rsidTr="005C7BDA">
        <w:tc>
          <w:tcPr>
            <w:tcW w:w="1101" w:type="dxa"/>
            <w:vAlign w:val="center"/>
          </w:tcPr>
          <w:p w14:paraId="34D3021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УК-1.2</w:t>
            </w:r>
          </w:p>
        </w:tc>
        <w:tc>
          <w:tcPr>
            <w:tcW w:w="9888" w:type="dxa"/>
            <w:vAlign w:val="center"/>
          </w:tcPr>
          <w:p w14:paraId="1E052193" w14:textId="77777777" w:rsidR="008276A2" w:rsidRPr="005C7BDA" w:rsidRDefault="001F4DD5" w:rsidP="001F4DD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8276A2" w14:paraId="3B89390F" w14:textId="77777777" w:rsidTr="005C7BDA">
        <w:tc>
          <w:tcPr>
            <w:tcW w:w="1101" w:type="dxa"/>
            <w:vAlign w:val="center"/>
          </w:tcPr>
          <w:p w14:paraId="1D1EB29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УК-1.3</w:t>
            </w:r>
          </w:p>
        </w:tc>
        <w:tc>
          <w:tcPr>
            <w:tcW w:w="9888" w:type="dxa"/>
            <w:vAlign w:val="center"/>
          </w:tcPr>
          <w:p w14:paraId="3DB74971" w14:textId="77777777" w:rsidR="008276A2" w:rsidRPr="005C7BDA" w:rsidRDefault="001F4DD5" w:rsidP="001F4DD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1B3A33" w14:paraId="12C2C8B0" w14:textId="77777777" w:rsidTr="005C7BDA">
        <w:tc>
          <w:tcPr>
            <w:tcW w:w="1101" w:type="dxa"/>
            <w:vAlign w:val="center"/>
          </w:tcPr>
          <w:p w14:paraId="1A5ED975" w14:textId="77777777" w:rsidR="001B3A33" w:rsidRPr="005C7BDA" w:rsidRDefault="001B3A33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</w:t>
            </w:r>
          </w:p>
        </w:tc>
        <w:tc>
          <w:tcPr>
            <w:tcW w:w="9888" w:type="dxa"/>
            <w:vAlign w:val="center"/>
          </w:tcPr>
          <w:p w14:paraId="43C90B49" w14:textId="77777777" w:rsidR="001B3A33" w:rsidRPr="005C7BDA" w:rsidRDefault="001B3A33" w:rsidP="001F4DD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управлять проектом на всех этапах его жизненного цикла</w:t>
            </w:r>
          </w:p>
        </w:tc>
      </w:tr>
      <w:tr w:rsidR="001B3A33" w14:paraId="0A703893" w14:textId="77777777" w:rsidTr="005C7BDA">
        <w:tc>
          <w:tcPr>
            <w:tcW w:w="1101" w:type="dxa"/>
            <w:vAlign w:val="center"/>
          </w:tcPr>
          <w:p w14:paraId="5599C142" w14:textId="77777777" w:rsidR="001B3A33" w:rsidRPr="005C7BDA" w:rsidRDefault="001B3A33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УК-2.1</w:t>
            </w:r>
          </w:p>
        </w:tc>
        <w:tc>
          <w:tcPr>
            <w:tcW w:w="9888" w:type="dxa"/>
            <w:vAlign w:val="center"/>
          </w:tcPr>
          <w:p w14:paraId="0697D919" w14:textId="77777777" w:rsidR="001B3A33" w:rsidRPr="005C7BDA" w:rsidRDefault="001B3A33" w:rsidP="001F4DD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1B3A33" w14:paraId="5D84B0D7" w14:textId="77777777" w:rsidTr="005C7BDA">
        <w:tc>
          <w:tcPr>
            <w:tcW w:w="1101" w:type="dxa"/>
            <w:vAlign w:val="center"/>
          </w:tcPr>
          <w:p w14:paraId="0E37247D" w14:textId="77777777" w:rsidR="001B3A33" w:rsidRPr="005C7BDA" w:rsidRDefault="001B3A33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УК-2.2</w:t>
            </w:r>
          </w:p>
        </w:tc>
        <w:tc>
          <w:tcPr>
            <w:tcW w:w="9888" w:type="dxa"/>
            <w:vAlign w:val="center"/>
          </w:tcPr>
          <w:p w14:paraId="747F9504" w14:textId="77777777" w:rsidR="001B3A33" w:rsidRPr="005C7BDA" w:rsidRDefault="001B3A33" w:rsidP="001F4DD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8276A2" w14:paraId="64031651" w14:textId="77777777" w:rsidTr="005C7BDA">
        <w:tc>
          <w:tcPr>
            <w:tcW w:w="1101" w:type="dxa"/>
            <w:vAlign w:val="center"/>
          </w:tcPr>
          <w:p w14:paraId="468101A5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</w:t>
            </w:r>
            <w:r w:rsidR="001F4DD5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88" w:type="dxa"/>
            <w:vAlign w:val="center"/>
          </w:tcPr>
          <w:p w14:paraId="5E28F31A" w14:textId="77777777" w:rsidR="008276A2" w:rsidRPr="005C7BDA" w:rsidRDefault="001F4DD5" w:rsidP="001F4DD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8276A2" w14:paraId="031B6E6C" w14:textId="77777777" w:rsidTr="005C7BDA">
        <w:tc>
          <w:tcPr>
            <w:tcW w:w="1101" w:type="dxa"/>
            <w:vAlign w:val="center"/>
          </w:tcPr>
          <w:p w14:paraId="657C1484" w14:textId="77777777" w:rsidR="008276A2" w:rsidRPr="005C7BDA" w:rsidRDefault="001F4DD5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УК-3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9888" w:type="dxa"/>
            <w:vAlign w:val="center"/>
          </w:tcPr>
          <w:p w14:paraId="642BE5CA" w14:textId="77777777" w:rsidR="008276A2" w:rsidRPr="005C7BDA" w:rsidRDefault="001F4DD5" w:rsidP="001F4DD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Организует и руководит работой команды в цифровой среде</w:t>
            </w:r>
          </w:p>
        </w:tc>
      </w:tr>
      <w:tr w:rsidR="008276A2" w14:paraId="387FAD6F" w14:textId="77777777" w:rsidTr="005C7BDA">
        <w:tc>
          <w:tcPr>
            <w:tcW w:w="1101" w:type="dxa"/>
            <w:vAlign w:val="center"/>
          </w:tcPr>
          <w:p w14:paraId="4E67D843" w14:textId="77777777" w:rsidR="008276A2" w:rsidRPr="005C7BDA" w:rsidRDefault="001F4DD5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УК-3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9888" w:type="dxa"/>
            <w:vAlign w:val="center"/>
          </w:tcPr>
          <w:p w14:paraId="00E05092" w14:textId="77777777" w:rsidR="008276A2" w:rsidRPr="005C7BDA" w:rsidRDefault="001F4DD5" w:rsidP="009674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8276A2" w14:paraId="7C2FA684" w14:textId="77777777" w:rsidTr="005C7BDA">
        <w:trPr>
          <w:trHeight w:val="184"/>
        </w:trPr>
        <w:tc>
          <w:tcPr>
            <w:tcW w:w="1101" w:type="dxa"/>
            <w:vAlign w:val="center"/>
          </w:tcPr>
          <w:p w14:paraId="152D3E3D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</w:t>
            </w:r>
            <w:r w:rsidR="001F4DD5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88" w:type="dxa"/>
            <w:vAlign w:val="center"/>
          </w:tcPr>
          <w:p w14:paraId="03B970F9" w14:textId="77777777" w:rsidR="008276A2" w:rsidRPr="005C7BDA" w:rsidRDefault="001F4DD5" w:rsidP="009674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ых</w:t>
            </w:r>
            <w:proofErr w:type="spellEnd"/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</w:tr>
      <w:tr w:rsidR="008276A2" w14:paraId="3B5242D8" w14:textId="77777777" w:rsidTr="005C7BDA">
        <w:tc>
          <w:tcPr>
            <w:tcW w:w="1101" w:type="dxa"/>
            <w:vAlign w:val="center"/>
          </w:tcPr>
          <w:p w14:paraId="4B1420A5" w14:textId="77777777" w:rsidR="008276A2" w:rsidRPr="005C7BDA" w:rsidRDefault="001F4DD5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9888" w:type="dxa"/>
            <w:vAlign w:val="center"/>
          </w:tcPr>
          <w:p w14:paraId="5E353C2C" w14:textId="77777777" w:rsidR="008276A2" w:rsidRPr="005C7BDA" w:rsidRDefault="001F4DD5" w:rsidP="009674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современные коммуникативные технологии для академического и профессионального взаимодействия в цифровой среде</w:t>
            </w:r>
          </w:p>
        </w:tc>
      </w:tr>
      <w:tr w:rsidR="008276A2" w14:paraId="74F7464E" w14:textId="77777777" w:rsidTr="005C7BDA">
        <w:tc>
          <w:tcPr>
            <w:tcW w:w="1101" w:type="dxa"/>
            <w:vAlign w:val="center"/>
          </w:tcPr>
          <w:p w14:paraId="5DDB30A8" w14:textId="77777777" w:rsidR="008276A2" w:rsidRPr="005C7BDA" w:rsidRDefault="001F4DD5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9888" w:type="dxa"/>
            <w:vAlign w:val="center"/>
          </w:tcPr>
          <w:p w14:paraId="3CE69537" w14:textId="77777777" w:rsidR="008276A2" w:rsidRPr="005C7BDA" w:rsidRDefault="001F4DD5" w:rsidP="009674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  <w:tr w:rsidR="001F4DD5" w14:paraId="42298BF1" w14:textId="77777777" w:rsidTr="005C7BDA">
        <w:tc>
          <w:tcPr>
            <w:tcW w:w="1101" w:type="dxa"/>
            <w:vAlign w:val="center"/>
          </w:tcPr>
          <w:p w14:paraId="4D510AAF" w14:textId="77777777" w:rsidR="001F4DD5" w:rsidRPr="005C7BDA" w:rsidRDefault="001F4DD5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УК-4.3</w:t>
            </w:r>
          </w:p>
        </w:tc>
        <w:tc>
          <w:tcPr>
            <w:tcW w:w="9888" w:type="dxa"/>
            <w:vAlign w:val="center"/>
          </w:tcPr>
          <w:p w14:paraId="3913A83A" w14:textId="77777777" w:rsidR="001F4DD5" w:rsidRPr="005C7BDA" w:rsidRDefault="001F4DD5" w:rsidP="009674E7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ых</w:t>
            </w:r>
            <w:proofErr w:type="spellEnd"/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 языке(ах)</w:t>
            </w:r>
          </w:p>
        </w:tc>
      </w:tr>
      <w:tr w:rsidR="008276A2" w14:paraId="6B14FF4B" w14:textId="77777777" w:rsidTr="005C7BDA">
        <w:tc>
          <w:tcPr>
            <w:tcW w:w="1101" w:type="dxa"/>
            <w:vAlign w:val="center"/>
          </w:tcPr>
          <w:p w14:paraId="4EEA7258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</w:t>
            </w:r>
            <w:r w:rsidR="009674E7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88" w:type="dxa"/>
            <w:vAlign w:val="center"/>
          </w:tcPr>
          <w:p w14:paraId="133172FD" w14:textId="77777777" w:rsidR="008276A2" w:rsidRPr="005C7BDA" w:rsidRDefault="009674E7" w:rsidP="009674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276A2" w14:paraId="31C8A261" w14:textId="77777777" w:rsidTr="005C7BDA">
        <w:tc>
          <w:tcPr>
            <w:tcW w:w="1101" w:type="dxa"/>
            <w:vAlign w:val="center"/>
          </w:tcPr>
          <w:p w14:paraId="1F92C09B" w14:textId="77777777" w:rsidR="008276A2" w:rsidRPr="005C7BDA" w:rsidRDefault="009674E7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9888" w:type="dxa"/>
            <w:vAlign w:val="center"/>
          </w:tcPr>
          <w:p w14:paraId="5BF3C490" w14:textId="77777777" w:rsidR="008276A2" w:rsidRPr="005C7BDA" w:rsidRDefault="009674E7" w:rsidP="009674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8276A2" w14:paraId="11D0CEF9" w14:textId="77777777" w:rsidTr="005C7BDA">
        <w:tc>
          <w:tcPr>
            <w:tcW w:w="1101" w:type="dxa"/>
            <w:vAlign w:val="center"/>
          </w:tcPr>
          <w:p w14:paraId="790A2373" w14:textId="77777777" w:rsidR="008276A2" w:rsidRPr="005C7BDA" w:rsidRDefault="009674E7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9888" w:type="dxa"/>
            <w:vAlign w:val="center"/>
          </w:tcPr>
          <w:p w14:paraId="14FEE62B" w14:textId="77777777" w:rsidR="008276A2" w:rsidRPr="005C7BDA" w:rsidRDefault="009674E7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</w:tr>
      <w:tr w:rsidR="008276A2" w14:paraId="4FABCE84" w14:textId="77777777" w:rsidTr="005C7BDA">
        <w:tc>
          <w:tcPr>
            <w:tcW w:w="1101" w:type="dxa"/>
            <w:vAlign w:val="center"/>
          </w:tcPr>
          <w:p w14:paraId="12A0E7A6" w14:textId="77777777" w:rsidR="008276A2" w:rsidRPr="005C7BDA" w:rsidRDefault="009674E7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</w:t>
            </w:r>
            <w:r w:rsidR="008276A2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9888" w:type="dxa"/>
            <w:vAlign w:val="center"/>
          </w:tcPr>
          <w:p w14:paraId="41E37FD4" w14:textId="77777777" w:rsidR="008276A2" w:rsidRPr="005C7BDA" w:rsidRDefault="009674E7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  <w:tr w:rsidR="008276A2" w14:paraId="4CDD0F25" w14:textId="77777777" w:rsidTr="005C7BDA">
        <w:tc>
          <w:tcPr>
            <w:tcW w:w="1101" w:type="dxa"/>
            <w:vAlign w:val="center"/>
          </w:tcPr>
          <w:p w14:paraId="0D1E8A61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УК-5</w:t>
            </w:r>
            <w:r w:rsidR="009674E7"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9888" w:type="dxa"/>
            <w:vAlign w:val="center"/>
          </w:tcPr>
          <w:p w14:paraId="67AF5858" w14:textId="77777777" w:rsidR="008276A2" w:rsidRPr="005C7BDA" w:rsidRDefault="009674E7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8276A2" w14:paraId="7C94C0BB" w14:textId="77777777" w:rsidTr="005C7BDA">
        <w:tc>
          <w:tcPr>
            <w:tcW w:w="1101" w:type="dxa"/>
            <w:vAlign w:val="center"/>
          </w:tcPr>
          <w:p w14:paraId="579ADCD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</w:t>
            </w:r>
          </w:p>
        </w:tc>
        <w:tc>
          <w:tcPr>
            <w:tcW w:w="9888" w:type="dxa"/>
            <w:vAlign w:val="center"/>
          </w:tcPr>
          <w:p w14:paraId="6B176BF0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</w:tr>
      <w:tr w:rsidR="008276A2" w14:paraId="1468B4AF" w14:textId="77777777" w:rsidTr="005C7BDA">
        <w:tc>
          <w:tcPr>
            <w:tcW w:w="1101" w:type="dxa"/>
            <w:vAlign w:val="center"/>
          </w:tcPr>
          <w:p w14:paraId="71B2D186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УК-6.1</w:t>
            </w:r>
          </w:p>
        </w:tc>
        <w:tc>
          <w:tcPr>
            <w:tcW w:w="9888" w:type="dxa"/>
            <w:vAlign w:val="center"/>
          </w:tcPr>
          <w:p w14:paraId="741CEACD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8276A2" w14:paraId="6D1462A5" w14:textId="77777777" w:rsidTr="005C7BDA">
        <w:tc>
          <w:tcPr>
            <w:tcW w:w="1101" w:type="dxa"/>
            <w:vAlign w:val="center"/>
          </w:tcPr>
          <w:p w14:paraId="0FE85AF2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УК-6.2</w:t>
            </w:r>
          </w:p>
        </w:tc>
        <w:tc>
          <w:tcPr>
            <w:tcW w:w="9888" w:type="dxa"/>
            <w:vAlign w:val="center"/>
          </w:tcPr>
          <w:p w14:paraId="5FF5A052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</w:tr>
      <w:tr w:rsidR="008276A2" w14:paraId="6B8509B0" w14:textId="77777777" w:rsidTr="005C7BDA">
        <w:tc>
          <w:tcPr>
            <w:tcW w:w="1101" w:type="dxa"/>
            <w:vAlign w:val="center"/>
          </w:tcPr>
          <w:p w14:paraId="4219539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УК-7</w:t>
            </w:r>
          </w:p>
        </w:tc>
        <w:tc>
          <w:tcPr>
            <w:tcW w:w="9888" w:type="dxa"/>
            <w:vAlign w:val="center"/>
          </w:tcPr>
          <w:p w14:paraId="60A9C204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8276A2" w14:paraId="43F712C9" w14:textId="77777777" w:rsidTr="005C7BDA">
        <w:tc>
          <w:tcPr>
            <w:tcW w:w="1101" w:type="dxa"/>
            <w:vAlign w:val="center"/>
          </w:tcPr>
          <w:p w14:paraId="69D196E7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УК-7.1</w:t>
            </w:r>
          </w:p>
        </w:tc>
        <w:tc>
          <w:tcPr>
            <w:tcW w:w="9888" w:type="dxa"/>
            <w:vAlign w:val="center"/>
          </w:tcPr>
          <w:p w14:paraId="28970066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Выбирает </w:t>
            </w:r>
            <w:proofErr w:type="spellStart"/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здоровьесберегающие</w:t>
            </w:r>
            <w:proofErr w:type="spellEnd"/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8276A2" w14:paraId="76EB76A0" w14:textId="77777777" w:rsidTr="005C7BDA">
        <w:tc>
          <w:tcPr>
            <w:tcW w:w="1101" w:type="dxa"/>
            <w:vAlign w:val="center"/>
          </w:tcPr>
          <w:p w14:paraId="789878A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УК-7.2</w:t>
            </w:r>
          </w:p>
        </w:tc>
        <w:tc>
          <w:tcPr>
            <w:tcW w:w="9888" w:type="dxa"/>
            <w:vAlign w:val="center"/>
          </w:tcPr>
          <w:p w14:paraId="0C5A152F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  <w:tr w:rsidR="008276A2" w14:paraId="60797F8C" w14:textId="77777777" w:rsidTr="005C7BDA">
        <w:tc>
          <w:tcPr>
            <w:tcW w:w="1101" w:type="dxa"/>
            <w:vAlign w:val="center"/>
          </w:tcPr>
          <w:p w14:paraId="4232CE1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УК-7.3</w:t>
            </w:r>
          </w:p>
        </w:tc>
        <w:tc>
          <w:tcPr>
            <w:tcW w:w="9888" w:type="dxa"/>
            <w:vAlign w:val="center"/>
          </w:tcPr>
          <w:p w14:paraId="3218120E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8276A2" w14:paraId="28EBCB54" w14:textId="77777777" w:rsidTr="005C7BDA">
        <w:tc>
          <w:tcPr>
            <w:tcW w:w="1101" w:type="dxa"/>
            <w:vAlign w:val="center"/>
          </w:tcPr>
          <w:p w14:paraId="301EFD3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УК-8</w:t>
            </w:r>
          </w:p>
        </w:tc>
        <w:tc>
          <w:tcPr>
            <w:tcW w:w="9888" w:type="dxa"/>
            <w:vAlign w:val="center"/>
          </w:tcPr>
          <w:p w14:paraId="2FE61621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8276A2" w14:paraId="642810DE" w14:textId="77777777" w:rsidTr="005C7BDA">
        <w:tc>
          <w:tcPr>
            <w:tcW w:w="1101" w:type="dxa"/>
            <w:vAlign w:val="center"/>
          </w:tcPr>
          <w:p w14:paraId="78E41919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УК-8.1</w:t>
            </w:r>
          </w:p>
        </w:tc>
        <w:tc>
          <w:tcPr>
            <w:tcW w:w="9888" w:type="dxa"/>
            <w:vAlign w:val="center"/>
          </w:tcPr>
          <w:p w14:paraId="61A3CE23" w14:textId="77777777" w:rsidR="008276A2" w:rsidRPr="005C7BDA" w:rsidRDefault="00480F90" w:rsidP="008276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8276A2" w14:paraId="2AE55151" w14:textId="77777777" w:rsidTr="005C7BDA">
        <w:tc>
          <w:tcPr>
            <w:tcW w:w="1101" w:type="dxa"/>
            <w:vAlign w:val="center"/>
          </w:tcPr>
          <w:p w14:paraId="701C1406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УК-8.2</w:t>
            </w:r>
          </w:p>
        </w:tc>
        <w:tc>
          <w:tcPr>
            <w:tcW w:w="9888" w:type="dxa"/>
            <w:vAlign w:val="center"/>
          </w:tcPr>
          <w:p w14:paraId="0039224B" w14:textId="77777777" w:rsidR="008276A2" w:rsidRPr="005C7BDA" w:rsidRDefault="00480F90" w:rsidP="001125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Определяет алгоритм действий по обеспечению безопасных условий жизнедеятельности при угрозе и </w:t>
            </w: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возникновении чрезвычайных ситуаций и военных конфликтов</w:t>
            </w:r>
          </w:p>
        </w:tc>
      </w:tr>
      <w:tr w:rsidR="008276A2" w14:paraId="35E6B23A" w14:textId="77777777" w:rsidTr="005C7BDA">
        <w:tc>
          <w:tcPr>
            <w:tcW w:w="1101" w:type="dxa"/>
            <w:vAlign w:val="center"/>
          </w:tcPr>
          <w:p w14:paraId="3A6D618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УК-8.3</w:t>
            </w:r>
          </w:p>
        </w:tc>
        <w:tc>
          <w:tcPr>
            <w:tcW w:w="9888" w:type="dxa"/>
            <w:vAlign w:val="center"/>
          </w:tcPr>
          <w:p w14:paraId="114241E5" w14:textId="77777777" w:rsidR="008276A2" w:rsidRPr="005C7BDA" w:rsidRDefault="00480F90" w:rsidP="001125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Планирует мероприятия по организации безопасных условий труда на предприятии</w:t>
            </w:r>
          </w:p>
        </w:tc>
      </w:tr>
      <w:tr w:rsidR="00431D70" w14:paraId="2ECE38E7" w14:textId="77777777" w:rsidTr="005C7BDA">
        <w:tc>
          <w:tcPr>
            <w:tcW w:w="1101" w:type="dxa"/>
            <w:vAlign w:val="center"/>
          </w:tcPr>
          <w:p w14:paraId="6E503236" w14:textId="77777777" w:rsidR="00431D70" w:rsidRPr="005C7BDA" w:rsidRDefault="00431D70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9888" w:type="dxa"/>
            <w:vAlign w:val="center"/>
          </w:tcPr>
          <w:p w14:paraId="15A324FA" w14:textId="77777777" w:rsidR="00431D70" w:rsidRPr="005C7BDA" w:rsidRDefault="000016AF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431D70" w14:paraId="5C0D447C" w14:textId="77777777" w:rsidTr="005C7BDA">
        <w:tc>
          <w:tcPr>
            <w:tcW w:w="1101" w:type="dxa"/>
            <w:vAlign w:val="center"/>
          </w:tcPr>
          <w:p w14:paraId="3869C498" w14:textId="77777777" w:rsidR="00431D70" w:rsidRPr="005C7BDA" w:rsidRDefault="00431D70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УК-9.1</w:t>
            </w:r>
          </w:p>
        </w:tc>
        <w:tc>
          <w:tcPr>
            <w:tcW w:w="9888" w:type="dxa"/>
            <w:vAlign w:val="center"/>
          </w:tcPr>
          <w:p w14:paraId="4CA7CA6B" w14:textId="77777777" w:rsidR="00431D70" w:rsidRPr="005C7BDA" w:rsidRDefault="000016AF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431D70" w14:paraId="203AD28C" w14:textId="77777777" w:rsidTr="005C7BDA">
        <w:tc>
          <w:tcPr>
            <w:tcW w:w="1101" w:type="dxa"/>
            <w:vAlign w:val="center"/>
          </w:tcPr>
          <w:p w14:paraId="04092C2E" w14:textId="77777777" w:rsidR="00431D70" w:rsidRPr="005C7BDA" w:rsidRDefault="00431D70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УК-9.2</w:t>
            </w:r>
          </w:p>
        </w:tc>
        <w:tc>
          <w:tcPr>
            <w:tcW w:w="9888" w:type="dxa"/>
            <w:vAlign w:val="center"/>
          </w:tcPr>
          <w:p w14:paraId="6EF0A019" w14:textId="77777777" w:rsidR="000016AF" w:rsidRPr="005C7BDA" w:rsidRDefault="000016AF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 </w:t>
            </w:r>
            <w:bookmarkStart w:id="0" w:name="l181"/>
            <w:bookmarkEnd w:id="0"/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инструменты для управления личными финансами (личным </w:t>
            </w:r>
            <w:bookmarkStart w:id="1" w:name="l171"/>
            <w:bookmarkEnd w:id="1"/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бюджетом), контролирует собственные экономические и финансовые риски</w:t>
            </w:r>
          </w:p>
        </w:tc>
      </w:tr>
      <w:tr w:rsidR="00431D70" w14:paraId="2888C773" w14:textId="77777777" w:rsidTr="005C7BDA">
        <w:tc>
          <w:tcPr>
            <w:tcW w:w="1101" w:type="dxa"/>
            <w:vAlign w:val="center"/>
          </w:tcPr>
          <w:p w14:paraId="0BAC1B41" w14:textId="77777777" w:rsidR="00431D70" w:rsidRPr="005C7BDA" w:rsidRDefault="00431D70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УК-10</w:t>
            </w:r>
          </w:p>
        </w:tc>
        <w:tc>
          <w:tcPr>
            <w:tcW w:w="9888" w:type="dxa"/>
            <w:vAlign w:val="center"/>
          </w:tcPr>
          <w:p w14:paraId="649E50A5" w14:textId="77777777" w:rsidR="00431D70" w:rsidRPr="005C7BDA" w:rsidRDefault="000016AF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431D70" w14:paraId="6089CF06" w14:textId="77777777" w:rsidTr="005C7BDA">
        <w:tc>
          <w:tcPr>
            <w:tcW w:w="1101" w:type="dxa"/>
            <w:vAlign w:val="center"/>
          </w:tcPr>
          <w:p w14:paraId="225843C5" w14:textId="77777777" w:rsidR="00431D70" w:rsidRPr="005C7BDA" w:rsidRDefault="00431D70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УК-10.1</w:t>
            </w:r>
          </w:p>
        </w:tc>
        <w:tc>
          <w:tcPr>
            <w:tcW w:w="9888" w:type="dxa"/>
            <w:vAlign w:val="center"/>
          </w:tcPr>
          <w:p w14:paraId="2F2CB0DD" w14:textId="77777777" w:rsidR="00431D70" w:rsidRPr="005C7BDA" w:rsidRDefault="000016AF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431D70" w14:paraId="77BAD04C" w14:textId="77777777" w:rsidTr="005C7BDA">
        <w:tc>
          <w:tcPr>
            <w:tcW w:w="1101" w:type="dxa"/>
            <w:vAlign w:val="center"/>
          </w:tcPr>
          <w:p w14:paraId="21D7F0A0" w14:textId="77777777" w:rsidR="00431D70" w:rsidRPr="005C7BDA" w:rsidRDefault="00431D70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УК-10.2</w:t>
            </w:r>
          </w:p>
        </w:tc>
        <w:tc>
          <w:tcPr>
            <w:tcW w:w="9888" w:type="dxa"/>
            <w:vAlign w:val="center"/>
          </w:tcPr>
          <w:p w14:paraId="7436DCA0" w14:textId="77777777" w:rsidR="00431D70" w:rsidRPr="005C7BDA" w:rsidRDefault="000016AF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</w:tr>
      <w:tr w:rsidR="000A7DA6" w14:paraId="1CA68964" w14:textId="77777777" w:rsidTr="005C7BDA">
        <w:tc>
          <w:tcPr>
            <w:tcW w:w="1101" w:type="dxa"/>
            <w:vAlign w:val="center"/>
          </w:tcPr>
          <w:p w14:paraId="54D5DC49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9888" w:type="dxa"/>
            <w:vAlign w:val="center"/>
          </w:tcPr>
          <w:p w14:paraId="2B70ACEB" w14:textId="77777777" w:rsidR="000A7DA6" w:rsidRPr="005C7BDA" w:rsidRDefault="000A7DA6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</w:tr>
      <w:tr w:rsidR="000A7DA6" w14:paraId="470E3350" w14:textId="77777777" w:rsidTr="005C7BDA">
        <w:tc>
          <w:tcPr>
            <w:tcW w:w="1101" w:type="dxa"/>
            <w:vAlign w:val="center"/>
          </w:tcPr>
          <w:p w14:paraId="3BF188E3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ОПК-1.1</w:t>
            </w:r>
          </w:p>
        </w:tc>
        <w:tc>
          <w:tcPr>
            <w:tcW w:w="9888" w:type="dxa"/>
            <w:vAlign w:val="center"/>
          </w:tcPr>
          <w:p w14:paraId="3C1D31D9" w14:textId="77777777" w:rsidR="000A7DA6" w:rsidRPr="005C7BDA" w:rsidRDefault="000A7DA6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методы высшей математики для решения задач профессиональной деятельности</w:t>
            </w:r>
          </w:p>
        </w:tc>
      </w:tr>
      <w:tr w:rsidR="000A7DA6" w14:paraId="2ABE6AA5" w14:textId="77777777" w:rsidTr="005C7BDA">
        <w:tc>
          <w:tcPr>
            <w:tcW w:w="1101" w:type="dxa"/>
            <w:vAlign w:val="center"/>
          </w:tcPr>
          <w:p w14:paraId="06D369F8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ОПК-1.2</w:t>
            </w:r>
          </w:p>
        </w:tc>
        <w:tc>
          <w:tcPr>
            <w:tcW w:w="9888" w:type="dxa"/>
            <w:vAlign w:val="center"/>
          </w:tcPr>
          <w:p w14:paraId="779503C4" w14:textId="77777777" w:rsidR="000A7DA6" w:rsidRPr="005C7BDA" w:rsidRDefault="000A7DA6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основные понятия и законы естественных наук для решения предметно-профильных задач</w:t>
            </w:r>
          </w:p>
        </w:tc>
      </w:tr>
      <w:tr w:rsidR="000A7DA6" w14:paraId="46DE6F94" w14:textId="77777777" w:rsidTr="005C7BDA">
        <w:tc>
          <w:tcPr>
            <w:tcW w:w="1101" w:type="dxa"/>
            <w:vAlign w:val="center"/>
          </w:tcPr>
          <w:p w14:paraId="660DF9E8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ОПК-1.3</w:t>
            </w:r>
          </w:p>
        </w:tc>
        <w:tc>
          <w:tcPr>
            <w:tcW w:w="9888" w:type="dxa"/>
            <w:vAlign w:val="center"/>
          </w:tcPr>
          <w:p w14:paraId="41391B70" w14:textId="77777777" w:rsidR="000A7DA6" w:rsidRPr="005C7BDA" w:rsidRDefault="000A7DA6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естественнонаучные методы теоретического и экспериментального исследования объектов, процессов, явлений; проводит эксперименты по заданной методике и анализирует результаты</w:t>
            </w:r>
          </w:p>
        </w:tc>
      </w:tr>
      <w:tr w:rsidR="000A7DA6" w14:paraId="11BBC5F8" w14:textId="77777777" w:rsidTr="005C7BDA">
        <w:tc>
          <w:tcPr>
            <w:tcW w:w="1101" w:type="dxa"/>
            <w:vAlign w:val="center"/>
          </w:tcPr>
          <w:p w14:paraId="5E6B5D13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ОПК-1.4</w:t>
            </w:r>
          </w:p>
        </w:tc>
        <w:tc>
          <w:tcPr>
            <w:tcW w:w="9888" w:type="dxa"/>
            <w:vAlign w:val="center"/>
          </w:tcPr>
          <w:p w14:paraId="57DE99B6" w14:textId="77777777" w:rsidR="000A7DA6" w:rsidRPr="005C7BDA" w:rsidRDefault="000A7DA6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  <w:tr w:rsidR="000A7DA6" w14:paraId="62D14A69" w14:textId="77777777" w:rsidTr="005C7BDA">
        <w:tc>
          <w:tcPr>
            <w:tcW w:w="1101" w:type="dxa"/>
            <w:vAlign w:val="center"/>
          </w:tcPr>
          <w:p w14:paraId="6BA66F51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ОПК-1.5</w:t>
            </w:r>
          </w:p>
        </w:tc>
        <w:tc>
          <w:tcPr>
            <w:tcW w:w="9888" w:type="dxa"/>
            <w:vAlign w:val="center"/>
          </w:tcPr>
          <w:p w14:paraId="6B09676A" w14:textId="77777777" w:rsidR="000A7DA6" w:rsidRPr="005C7BDA" w:rsidRDefault="000A7DA6" w:rsidP="001125A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0A7DA6" w14:paraId="3B249120" w14:textId="77777777" w:rsidTr="005C7BDA">
        <w:tc>
          <w:tcPr>
            <w:tcW w:w="1101" w:type="dxa"/>
            <w:vAlign w:val="center"/>
          </w:tcPr>
          <w:p w14:paraId="1220968F" w14:textId="77777777" w:rsidR="000A7DA6" w:rsidRPr="005C7BDA" w:rsidRDefault="000A7DA6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ОПК-1.6</w:t>
            </w:r>
          </w:p>
        </w:tc>
        <w:tc>
          <w:tcPr>
            <w:tcW w:w="9888" w:type="dxa"/>
            <w:vAlign w:val="center"/>
          </w:tcPr>
          <w:p w14:paraId="073C9B75" w14:textId="0851E1ED" w:rsidR="000A7DA6" w:rsidRPr="005C7BDA" w:rsidRDefault="000A7DA6" w:rsidP="00480F90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базовые измерения при инженерно-геодезических изысканиях для проектирования транспортных объектов</w:t>
            </w:r>
          </w:p>
        </w:tc>
      </w:tr>
      <w:tr w:rsidR="008276A2" w14:paraId="69CABB21" w14:textId="77777777" w:rsidTr="005C7BDA">
        <w:tc>
          <w:tcPr>
            <w:tcW w:w="1101" w:type="dxa"/>
            <w:vAlign w:val="center"/>
          </w:tcPr>
          <w:p w14:paraId="04E04641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9888" w:type="dxa"/>
            <w:vAlign w:val="center"/>
          </w:tcPr>
          <w:p w14:paraId="2AF3E5FC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8276A2" w14:paraId="485D176C" w14:textId="77777777" w:rsidTr="005C7BDA">
        <w:tc>
          <w:tcPr>
            <w:tcW w:w="1101" w:type="dxa"/>
            <w:vAlign w:val="center"/>
          </w:tcPr>
          <w:p w14:paraId="2179BEE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  <w:tc>
          <w:tcPr>
            <w:tcW w:w="9888" w:type="dxa"/>
            <w:vAlign w:val="center"/>
          </w:tcPr>
          <w:p w14:paraId="569C61B4" w14:textId="4854FC37" w:rsidR="008276A2" w:rsidRPr="005C7BDA" w:rsidRDefault="005268A8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="00480F90"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  <w:tr w:rsidR="008276A2" w14:paraId="55EBB838" w14:textId="77777777" w:rsidTr="005C7BDA">
        <w:tc>
          <w:tcPr>
            <w:tcW w:w="1101" w:type="dxa"/>
            <w:vAlign w:val="center"/>
          </w:tcPr>
          <w:p w14:paraId="36586CB1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ОПК-2.2</w:t>
            </w:r>
          </w:p>
        </w:tc>
        <w:tc>
          <w:tcPr>
            <w:tcW w:w="9888" w:type="dxa"/>
            <w:vAlign w:val="center"/>
          </w:tcPr>
          <w:p w14:paraId="794E8FB3" w14:textId="77777777" w:rsidR="008276A2" w:rsidRPr="005C7BDA" w:rsidRDefault="00480F90" w:rsidP="0048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8276A2" w14:paraId="74889CD5" w14:textId="77777777" w:rsidTr="005C7BDA">
        <w:tc>
          <w:tcPr>
            <w:tcW w:w="1101" w:type="dxa"/>
            <w:vAlign w:val="center"/>
          </w:tcPr>
          <w:p w14:paraId="4F070F4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9888" w:type="dxa"/>
            <w:vAlign w:val="center"/>
          </w:tcPr>
          <w:p w14:paraId="5CE266A5" w14:textId="77777777" w:rsidR="008276A2" w:rsidRPr="005C7BDA" w:rsidRDefault="0072581F" w:rsidP="0072581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</w:tr>
      <w:tr w:rsidR="008276A2" w14:paraId="3967F720" w14:textId="77777777" w:rsidTr="005C7BDA">
        <w:tc>
          <w:tcPr>
            <w:tcW w:w="1101" w:type="dxa"/>
            <w:vAlign w:val="center"/>
          </w:tcPr>
          <w:p w14:paraId="37F58FDD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ОПК-3.1</w:t>
            </w:r>
          </w:p>
        </w:tc>
        <w:tc>
          <w:tcPr>
            <w:tcW w:w="9888" w:type="dxa"/>
            <w:vAlign w:val="center"/>
          </w:tcPr>
          <w:p w14:paraId="629CEE1F" w14:textId="77777777" w:rsidR="008276A2" w:rsidRPr="005C7BDA" w:rsidRDefault="0072581F" w:rsidP="0072581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8276A2" w14:paraId="422BCA95" w14:textId="77777777" w:rsidTr="005C7BDA">
        <w:tc>
          <w:tcPr>
            <w:tcW w:w="1101" w:type="dxa"/>
            <w:vAlign w:val="center"/>
          </w:tcPr>
          <w:p w14:paraId="648054A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ОПК-3.2</w:t>
            </w:r>
          </w:p>
        </w:tc>
        <w:tc>
          <w:tcPr>
            <w:tcW w:w="9888" w:type="dxa"/>
            <w:vAlign w:val="center"/>
          </w:tcPr>
          <w:p w14:paraId="2A3B5B56" w14:textId="77777777" w:rsidR="008276A2" w:rsidRPr="005C7BDA" w:rsidRDefault="0072581F" w:rsidP="003D62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  <w:tr w:rsidR="008276A2" w14:paraId="47D15BF4" w14:textId="77777777" w:rsidTr="005C7BDA">
        <w:tc>
          <w:tcPr>
            <w:tcW w:w="1101" w:type="dxa"/>
            <w:vAlign w:val="center"/>
          </w:tcPr>
          <w:p w14:paraId="250795E4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ОПК-3.3</w:t>
            </w:r>
          </w:p>
        </w:tc>
        <w:tc>
          <w:tcPr>
            <w:tcW w:w="9888" w:type="dxa"/>
            <w:vAlign w:val="center"/>
          </w:tcPr>
          <w:p w14:paraId="2F0E048D" w14:textId="77777777" w:rsidR="008276A2" w:rsidRPr="005C7BDA" w:rsidRDefault="0072581F" w:rsidP="003D62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8276A2" w14:paraId="5D350335" w14:textId="77777777" w:rsidTr="005C7BDA">
        <w:tc>
          <w:tcPr>
            <w:tcW w:w="1101" w:type="dxa"/>
            <w:vAlign w:val="center"/>
          </w:tcPr>
          <w:p w14:paraId="45C18B76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</w:t>
            </w:r>
          </w:p>
        </w:tc>
        <w:tc>
          <w:tcPr>
            <w:tcW w:w="9888" w:type="dxa"/>
            <w:vAlign w:val="center"/>
          </w:tcPr>
          <w:p w14:paraId="2D101652" w14:textId="77777777" w:rsidR="008276A2" w:rsidRPr="005C7BDA" w:rsidRDefault="0072581F" w:rsidP="003D62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</w:tr>
      <w:tr w:rsidR="008276A2" w14:paraId="3328796C" w14:textId="77777777" w:rsidTr="005C7BDA">
        <w:tc>
          <w:tcPr>
            <w:tcW w:w="1101" w:type="dxa"/>
            <w:vAlign w:val="center"/>
          </w:tcPr>
          <w:p w14:paraId="55C8E3A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ОПК-4.1</w:t>
            </w:r>
          </w:p>
        </w:tc>
        <w:tc>
          <w:tcPr>
            <w:tcW w:w="9888" w:type="dxa"/>
            <w:vAlign w:val="center"/>
          </w:tcPr>
          <w:p w14:paraId="16D2E1AD" w14:textId="77777777" w:rsidR="008276A2" w:rsidRPr="005C7BDA" w:rsidRDefault="0072581F" w:rsidP="003D62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</w:tc>
      </w:tr>
      <w:tr w:rsidR="008276A2" w14:paraId="03126243" w14:textId="77777777" w:rsidTr="005C7BDA">
        <w:tc>
          <w:tcPr>
            <w:tcW w:w="1101" w:type="dxa"/>
            <w:vAlign w:val="center"/>
          </w:tcPr>
          <w:p w14:paraId="32C6FA54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ОПК-4.2</w:t>
            </w:r>
          </w:p>
        </w:tc>
        <w:tc>
          <w:tcPr>
            <w:tcW w:w="9888" w:type="dxa"/>
            <w:vAlign w:val="center"/>
          </w:tcPr>
          <w:p w14:paraId="167E370B" w14:textId="77777777" w:rsidR="008276A2" w:rsidRPr="005C7BDA" w:rsidRDefault="0072581F" w:rsidP="003D62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</w:tr>
      <w:tr w:rsidR="008276A2" w14:paraId="621C2646" w14:textId="77777777" w:rsidTr="005C7BDA">
        <w:tc>
          <w:tcPr>
            <w:tcW w:w="1101" w:type="dxa"/>
            <w:vAlign w:val="center"/>
          </w:tcPr>
          <w:p w14:paraId="73505FD5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</w:t>
            </w:r>
          </w:p>
        </w:tc>
        <w:tc>
          <w:tcPr>
            <w:tcW w:w="9888" w:type="dxa"/>
            <w:vAlign w:val="center"/>
          </w:tcPr>
          <w:p w14:paraId="6D7950C2" w14:textId="77777777" w:rsidR="008276A2" w:rsidRPr="005C7BDA" w:rsidRDefault="0072581F" w:rsidP="003D62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8276A2" w14:paraId="05D14CC7" w14:textId="77777777" w:rsidTr="005C7BDA">
        <w:tc>
          <w:tcPr>
            <w:tcW w:w="1101" w:type="dxa"/>
            <w:vAlign w:val="center"/>
          </w:tcPr>
          <w:p w14:paraId="6CF538B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  <w:tc>
          <w:tcPr>
            <w:tcW w:w="9888" w:type="dxa"/>
            <w:vAlign w:val="center"/>
          </w:tcPr>
          <w:p w14:paraId="168EF81E" w14:textId="77777777" w:rsidR="008276A2" w:rsidRPr="005C7BDA" w:rsidRDefault="0072581F" w:rsidP="0072581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Определяет назначение и классифицирует основные типы и модели </w:t>
            </w:r>
            <w:proofErr w:type="spellStart"/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нетягового</w:t>
            </w:r>
            <w:proofErr w:type="spellEnd"/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подвижного состава</w:t>
            </w:r>
          </w:p>
        </w:tc>
      </w:tr>
      <w:tr w:rsidR="008276A2" w14:paraId="2C08B5F7" w14:textId="77777777" w:rsidTr="005C7BDA">
        <w:tc>
          <w:tcPr>
            <w:tcW w:w="1101" w:type="dxa"/>
            <w:vAlign w:val="center"/>
          </w:tcPr>
          <w:p w14:paraId="497B1268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ОПК-5.2</w:t>
            </w:r>
          </w:p>
        </w:tc>
        <w:tc>
          <w:tcPr>
            <w:tcW w:w="9888" w:type="dxa"/>
            <w:vAlign w:val="center"/>
          </w:tcPr>
          <w:p w14:paraId="117E0EC1" w14:textId="77777777" w:rsidR="008276A2" w:rsidRPr="005C7BDA" w:rsidRDefault="0072581F" w:rsidP="0072581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</w:tr>
      <w:tr w:rsidR="008276A2" w14:paraId="50295090" w14:textId="77777777" w:rsidTr="005C7BDA">
        <w:tc>
          <w:tcPr>
            <w:tcW w:w="1101" w:type="dxa"/>
            <w:vAlign w:val="center"/>
          </w:tcPr>
          <w:p w14:paraId="653992E1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ОПК-5.3</w:t>
            </w:r>
          </w:p>
        </w:tc>
        <w:tc>
          <w:tcPr>
            <w:tcW w:w="9888" w:type="dxa"/>
            <w:vAlign w:val="center"/>
          </w:tcPr>
          <w:p w14:paraId="6CC4ACE2" w14:textId="77777777" w:rsidR="008276A2" w:rsidRPr="005C7BDA" w:rsidRDefault="0072581F" w:rsidP="0072581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Рассчитывает скорость движения в любой точке пути и времени хода поезда по перегонам при оптимальных режимах вождения поездов</w:t>
            </w:r>
          </w:p>
        </w:tc>
      </w:tr>
      <w:tr w:rsidR="008276A2" w14:paraId="0D589EA8" w14:textId="77777777" w:rsidTr="005C7BDA">
        <w:tc>
          <w:tcPr>
            <w:tcW w:w="1101" w:type="dxa"/>
            <w:vAlign w:val="center"/>
          </w:tcPr>
          <w:p w14:paraId="5C0484E5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</w:t>
            </w:r>
          </w:p>
        </w:tc>
        <w:tc>
          <w:tcPr>
            <w:tcW w:w="9888" w:type="dxa"/>
            <w:vAlign w:val="center"/>
          </w:tcPr>
          <w:p w14:paraId="346B2434" w14:textId="77777777" w:rsidR="008276A2" w:rsidRPr="005C7BDA" w:rsidRDefault="007237F4" w:rsidP="005B491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8276A2" w14:paraId="739EE8B0" w14:textId="77777777" w:rsidTr="005C7BDA">
        <w:tc>
          <w:tcPr>
            <w:tcW w:w="1101" w:type="dxa"/>
            <w:vAlign w:val="center"/>
          </w:tcPr>
          <w:p w14:paraId="1BCB5C9D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ОПК-6.1</w:t>
            </w:r>
          </w:p>
        </w:tc>
        <w:tc>
          <w:tcPr>
            <w:tcW w:w="9888" w:type="dxa"/>
            <w:vAlign w:val="center"/>
          </w:tcPr>
          <w:p w14:paraId="63ACB4BF" w14:textId="77777777" w:rsidR="008276A2" w:rsidRPr="005C7BDA" w:rsidRDefault="005B4915" w:rsidP="005B491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Организует и координирует работу по обеспечению безопасности движения поездов</w:t>
            </w:r>
          </w:p>
        </w:tc>
      </w:tr>
      <w:tr w:rsidR="008276A2" w14:paraId="3C89ACA1" w14:textId="77777777" w:rsidTr="005C7BDA">
        <w:tc>
          <w:tcPr>
            <w:tcW w:w="1101" w:type="dxa"/>
            <w:vAlign w:val="center"/>
          </w:tcPr>
          <w:p w14:paraId="325197F5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ОПК-6.2</w:t>
            </w:r>
          </w:p>
        </w:tc>
        <w:tc>
          <w:tcPr>
            <w:tcW w:w="9888" w:type="dxa"/>
            <w:vAlign w:val="center"/>
          </w:tcPr>
          <w:p w14:paraId="7F3F5AC1" w14:textId="77777777" w:rsidR="008276A2" w:rsidRPr="005C7BDA" w:rsidRDefault="005B4915" w:rsidP="005B491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8276A2" w14:paraId="23CC45B2" w14:textId="77777777" w:rsidTr="005C7BDA">
        <w:tc>
          <w:tcPr>
            <w:tcW w:w="1101" w:type="dxa"/>
            <w:vAlign w:val="center"/>
          </w:tcPr>
          <w:p w14:paraId="08B0628D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ОПК-6.3</w:t>
            </w:r>
          </w:p>
        </w:tc>
        <w:tc>
          <w:tcPr>
            <w:tcW w:w="9888" w:type="dxa"/>
            <w:vAlign w:val="center"/>
          </w:tcPr>
          <w:p w14:paraId="71C16854" w14:textId="77777777" w:rsidR="008276A2" w:rsidRPr="005C7BDA" w:rsidRDefault="005B4915" w:rsidP="005B491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  <w:tr w:rsidR="008276A2" w14:paraId="05889B5D" w14:textId="77777777" w:rsidTr="005C7BDA">
        <w:tc>
          <w:tcPr>
            <w:tcW w:w="1101" w:type="dxa"/>
            <w:vAlign w:val="center"/>
          </w:tcPr>
          <w:p w14:paraId="6E9A75C8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ОПК-6.4</w:t>
            </w:r>
          </w:p>
        </w:tc>
        <w:tc>
          <w:tcPr>
            <w:tcW w:w="9888" w:type="dxa"/>
            <w:vAlign w:val="center"/>
          </w:tcPr>
          <w:p w14:paraId="36A57BBC" w14:textId="77777777" w:rsidR="008276A2" w:rsidRPr="005C7BDA" w:rsidRDefault="005B4915" w:rsidP="005B491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</w:tr>
      <w:tr w:rsidR="008276A2" w14:paraId="40A95788" w14:textId="77777777" w:rsidTr="005C7BDA">
        <w:tc>
          <w:tcPr>
            <w:tcW w:w="1101" w:type="dxa"/>
            <w:vAlign w:val="center"/>
          </w:tcPr>
          <w:p w14:paraId="64BCFDD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</w:t>
            </w:r>
          </w:p>
        </w:tc>
        <w:tc>
          <w:tcPr>
            <w:tcW w:w="9888" w:type="dxa"/>
            <w:vAlign w:val="center"/>
          </w:tcPr>
          <w:p w14:paraId="416451F7" w14:textId="77777777" w:rsidR="008276A2" w:rsidRPr="005C7BDA" w:rsidRDefault="00782D5B" w:rsidP="00782D5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</w:t>
            </w: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управленческие решения на основе теоретических знаний по экономике и организации производства</w:t>
            </w:r>
          </w:p>
        </w:tc>
      </w:tr>
      <w:tr w:rsidR="008276A2" w14:paraId="64A5F387" w14:textId="77777777" w:rsidTr="005C7BDA">
        <w:tc>
          <w:tcPr>
            <w:tcW w:w="1101" w:type="dxa"/>
            <w:vAlign w:val="center"/>
          </w:tcPr>
          <w:p w14:paraId="3B8FDE57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ОПК-7.1</w:t>
            </w:r>
          </w:p>
        </w:tc>
        <w:tc>
          <w:tcPr>
            <w:tcW w:w="9888" w:type="dxa"/>
            <w:vAlign w:val="center"/>
          </w:tcPr>
          <w:p w14:paraId="19517298" w14:textId="77777777" w:rsidR="008276A2" w:rsidRPr="005C7BDA" w:rsidRDefault="00782D5B" w:rsidP="00AF4B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276A2" w14:paraId="4BD1CB39" w14:textId="77777777" w:rsidTr="005C7BDA">
        <w:tc>
          <w:tcPr>
            <w:tcW w:w="1101" w:type="dxa"/>
            <w:vAlign w:val="center"/>
          </w:tcPr>
          <w:p w14:paraId="4D7C78BB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ОПК-7.2</w:t>
            </w:r>
          </w:p>
        </w:tc>
        <w:tc>
          <w:tcPr>
            <w:tcW w:w="9888" w:type="dxa"/>
            <w:vAlign w:val="center"/>
          </w:tcPr>
          <w:p w14:paraId="3B306CFC" w14:textId="77777777" w:rsidR="008276A2" w:rsidRPr="005C7BDA" w:rsidRDefault="00782D5B" w:rsidP="00AF4B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Разрабатывает мероприятия по развитию материально-технической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8276A2" w14:paraId="245D9C37" w14:textId="77777777" w:rsidTr="005C7BDA">
        <w:tc>
          <w:tcPr>
            <w:tcW w:w="1101" w:type="dxa"/>
            <w:vAlign w:val="center"/>
          </w:tcPr>
          <w:p w14:paraId="4A6E3514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</w:t>
            </w:r>
          </w:p>
        </w:tc>
        <w:tc>
          <w:tcPr>
            <w:tcW w:w="9888" w:type="dxa"/>
            <w:vAlign w:val="center"/>
          </w:tcPr>
          <w:p w14:paraId="00F72546" w14:textId="77777777" w:rsidR="008276A2" w:rsidRPr="005C7BDA" w:rsidRDefault="00782D5B" w:rsidP="00AF4B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  <w:tr w:rsidR="008276A2" w14:paraId="0BC811E9" w14:textId="77777777" w:rsidTr="005C7BDA">
        <w:tc>
          <w:tcPr>
            <w:tcW w:w="1101" w:type="dxa"/>
            <w:vAlign w:val="center"/>
          </w:tcPr>
          <w:p w14:paraId="363E9CC9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ОПК-7.4</w:t>
            </w:r>
          </w:p>
        </w:tc>
        <w:tc>
          <w:tcPr>
            <w:tcW w:w="9888" w:type="dxa"/>
            <w:vAlign w:val="center"/>
          </w:tcPr>
          <w:p w14:paraId="1B118FD8" w14:textId="77777777" w:rsidR="008276A2" w:rsidRPr="005C7BDA" w:rsidRDefault="00782D5B" w:rsidP="00AF4B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теоретические основы менеджмента при решении профессиональных задач</w:t>
            </w:r>
          </w:p>
        </w:tc>
      </w:tr>
      <w:tr w:rsidR="008276A2" w14:paraId="7AFA9767" w14:textId="77777777" w:rsidTr="005C7BDA">
        <w:tc>
          <w:tcPr>
            <w:tcW w:w="1101" w:type="dxa"/>
            <w:vAlign w:val="center"/>
          </w:tcPr>
          <w:p w14:paraId="1563D337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ОПК-8</w:t>
            </w:r>
          </w:p>
        </w:tc>
        <w:tc>
          <w:tcPr>
            <w:tcW w:w="9888" w:type="dxa"/>
            <w:vAlign w:val="center"/>
          </w:tcPr>
          <w:p w14:paraId="31AAA7F8" w14:textId="77777777" w:rsidR="008276A2" w:rsidRPr="005C7BDA" w:rsidRDefault="00AF4B0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руководить работой по подготовке, переподготовке, повышению квалификации и воспитанию кадров</w:t>
            </w:r>
          </w:p>
        </w:tc>
      </w:tr>
      <w:tr w:rsidR="008276A2" w14:paraId="6D1FFEAC" w14:textId="77777777" w:rsidTr="005C7BDA">
        <w:tc>
          <w:tcPr>
            <w:tcW w:w="1101" w:type="dxa"/>
            <w:vAlign w:val="center"/>
          </w:tcPr>
          <w:p w14:paraId="7A8F411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ОПК-8.1</w:t>
            </w:r>
          </w:p>
        </w:tc>
        <w:tc>
          <w:tcPr>
            <w:tcW w:w="9888" w:type="dxa"/>
            <w:vAlign w:val="center"/>
          </w:tcPr>
          <w:p w14:paraId="64C177DB" w14:textId="77777777" w:rsidR="008276A2" w:rsidRPr="005C7BDA" w:rsidRDefault="00AF4B0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Организует и координирует работу по обучению и развитию кадров</w:t>
            </w:r>
          </w:p>
        </w:tc>
      </w:tr>
      <w:tr w:rsidR="008276A2" w14:paraId="3E79AD1B" w14:textId="77777777" w:rsidTr="005C7BDA">
        <w:tc>
          <w:tcPr>
            <w:tcW w:w="1101" w:type="dxa"/>
            <w:vAlign w:val="center"/>
          </w:tcPr>
          <w:p w14:paraId="7F79FED2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ОПК-8.2</w:t>
            </w:r>
          </w:p>
        </w:tc>
        <w:tc>
          <w:tcPr>
            <w:tcW w:w="9888" w:type="dxa"/>
            <w:vAlign w:val="center"/>
          </w:tcPr>
          <w:p w14:paraId="0631C5B0" w14:textId="77777777" w:rsidR="008276A2" w:rsidRPr="005C7BDA" w:rsidRDefault="00AF4B0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Составляет трудовые договоры и дополнительные соглашения к ним</w:t>
            </w:r>
          </w:p>
        </w:tc>
      </w:tr>
      <w:tr w:rsidR="008276A2" w14:paraId="10F29932" w14:textId="77777777" w:rsidTr="005C7BDA">
        <w:tc>
          <w:tcPr>
            <w:tcW w:w="1101" w:type="dxa"/>
            <w:vAlign w:val="center"/>
          </w:tcPr>
          <w:p w14:paraId="5CF2B92D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ОПК-9</w:t>
            </w:r>
          </w:p>
        </w:tc>
        <w:tc>
          <w:tcPr>
            <w:tcW w:w="9888" w:type="dxa"/>
            <w:vAlign w:val="center"/>
          </w:tcPr>
          <w:p w14:paraId="66B6E16A" w14:textId="77777777" w:rsidR="008276A2" w:rsidRPr="005C7BDA" w:rsidRDefault="00AF4B0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</w:tr>
      <w:tr w:rsidR="008276A2" w14:paraId="43C34884" w14:textId="77777777" w:rsidTr="005C7BDA">
        <w:tc>
          <w:tcPr>
            <w:tcW w:w="1101" w:type="dxa"/>
            <w:vAlign w:val="center"/>
          </w:tcPr>
          <w:p w14:paraId="45EBC60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ОПК-9.1</w:t>
            </w:r>
          </w:p>
        </w:tc>
        <w:tc>
          <w:tcPr>
            <w:tcW w:w="9888" w:type="dxa"/>
            <w:vAlign w:val="center"/>
          </w:tcPr>
          <w:p w14:paraId="0119544A" w14:textId="77777777" w:rsidR="008276A2" w:rsidRPr="005C7BDA" w:rsidRDefault="00AF4B0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Определяет правильность применения оплаты труда работников</w:t>
            </w:r>
          </w:p>
        </w:tc>
      </w:tr>
      <w:tr w:rsidR="008276A2" w14:paraId="2480FFCC" w14:textId="77777777" w:rsidTr="005C7BDA">
        <w:trPr>
          <w:trHeight w:val="184"/>
        </w:trPr>
        <w:tc>
          <w:tcPr>
            <w:tcW w:w="1101" w:type="dxa"/>
            <w:vAlign w:val="center"/>
          </w:tcPr>
          <w:p w14:paraId="35C1BB2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ОПК-9.2</w:t>
            </w:r>
          </w:p>
        </w:tc>
        <w:tc>
          <w:tcPr>
            <w:tcW w:w="9888" w:type="dxa"/>
            <w:vAlign w:val="center"/>
          </w:tcPr>
          <w:p w14:paraId="6436C719" w14:textId="77777777" w:rsidR="008276A2" w:rsidRPr="005C7BDA" w:rsidRDefault="00AF4B0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</w:tr>
      <w:tr w:rsidR="008276A2" w14:paraId="752A9AA3" w14:textId="77777777" w:rsidTr="005C7BDA">
        <w:tc>
          <w:tcPr>
            <w:tcW w:w="1101" w:type="dxa"/>
            <w:vAlign w:val="center"/>
          </w:tcPr>
          <w:p w14:paraId="03E1F64D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</w:t>
            </w:r>
          </w:p>
        </w:tc>
        <w:tc>
          <w:tcPr>
            <w:tcW w:w="9888" w:type="dxa"/>
            <w:vAlign w:val="center"/>
          </w:tcPr>
          <w:p w14:paraId="0EB29C80" w14:textId="77777777" w:rsidR="008276A2" w:rsidRPr="005C7BDA" w:rsidRDefault="009841DF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8276A2" w14:paraId="495F23B2" w14:textId="77777777" w:rsidTr="005C7BDA">
        <w:tc>
          <w:tcPr>
            <w:tcW w:w="1101" w:type="dxa"/>
            <w:vAlign w:val="center"/>
          </w:tcPr>
          <w:p w14:paraId="7E7B4BA2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  <w:tc>
          <w:tcPr>
            <w:tcW w:w="9888" w:type="dxa"/>
            <w:vAlign w:val="center"/>
          </w:tcPr>
          <w:p w14:paraId="5B117FC2" w14:textId="77777777" w:rsidR="008276A2" w:rsidRPr="005C7BDA" w:rsidRDefault="009841DF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8276A2" w14:paraId="75D80755" w14:textId="77777777" w:rsidTr="005C7BDA">
        <w:tc>
          <w:tcPr>
            <w:tcW w:w="1101" w:type="dxa"/>
            <w:vAlign w:val="center"/>
          </w:tcPr>
          <w:p w14:paraId="61E944EB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ОПК-10.2</w:t>
            </w:r>
          </w:p>
        </w:tc>
        <w:tc>
          <w:tcPr>
            <w:tcW w:w="9888" w:type="dxa"/>
            <w:vAlign w:val="center"/>
          </w:tcPr>
          <w:p w14:paraId="4D05E2BB" w14:textId="77777777" w:rsidR="008276A2" w:rsidRPr="005C7BDA" w:rsidRDefault="009841DF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спользует основные методы и технологии искусственного интеллекта для решения типовых задач</w:t>
            </w:r>
          </w:p>
        </w:tc>
      </w:tr>
      <w:tr w:rsidR="008276A2" w14:paraId="59B1611D" w14:textId="77777777" w:rsidTr="005C7BDA">
        <w:tc>
          <w:tcPr>
            <w:tcW w:w="1101" w:type="dxa"/>
            <w:vAlign w:val="center"/>
          </w:tcPr>
          <w:p w14:paraId="7B9E3B31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ОПК-10.3</w:t>
            </w:r>
          </w:p>
        </w:tc>
        <w:tc>
          <w:tcPr>
            <w:tcW w:w="9888" w:type="dxa"/>
            <w:vAlign w:val="center"/>
          </w:tcPr>
          <w:p w14:paraId="0051B5A0" w14:textId="77777777" w:rsidR="008276A2" w:rsidRPr="005C7BDA" w:rsidRDefault="00CE5CD2" w:rsidP="009C224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</w:tr>
      <w:tr w:rsidR="008276A2" w14:paraId="467A3748" w14:textId="77777777" w:rsidTr="005C7BDA">
        <w:tc>
          <w:tcPr>
            <w:tcW w:w="1101" w:type="dxa"/>
            <w:vAlign w:val="center"/>
          </w:tcPr>
          <w:p w14:paraId="04E772E7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9888" w:type="dxa"/>
            <w:vAlign w:val="center"/>
          </w:tcPr>
          <w:p w14:paraId="3E2FAFDB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</w:tr>
      <w:tr w:rsidR="008276A2" w14:paraId="34106055" w14:textId="77777777" w:rsidTr="005C7BDA">
        <w:tc>
          <w:tcPr>
            <w:tcW w:w="1101" w:type="dxa"/>
            <w:vAlign w:val="center"/>
          </w:tcPr>
          <w:p w14:paraId="59A78D03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  <w:tc>
          <w:tcPr>
            <w:tcW w:w="9888" w:type="dxa"/>
            <w:vAlign w:val="center"/>
          </w:tcPr>
          <w:p w14:paraId="0BD98D5A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управленческие мероприятия по достижению запланированных результатов</w:t>
            </w:r>
          </w:p>
        </w:tc>
      </w:tr>
      <w:tr w:rsidR="008276A2" w14:paraId="66C0B19B" w14:textId="77777777" w:rsidTr="005C7BDA">
        <w:tc>
          <w:tcPr>
            <w:tcW w:w="1101" w:type="dxa"/>
            <w:vAlign w:val="center"/>
          </w:tcPr>
          <w:p w14:paraId="734C5DEA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</w:p>
        </w:tc>
        <w:tc>
          <w:tcPr>
            <w:tcW w:w="9888" w:type="dxa"/>
            <w:vAlign w:val="center"/>
          </w:tcPr>
          <w:p w14:paraId="53BBCD52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Контролирует показатели качества (своевременность доставки грузов, информирование клиента, сохранность груза)</w:t>
            </w:r>
          </w:p>
        </w:tc>
      </w:tr>
      <w:tr w:rsidR="00E3322D" w14:paraId="1278CB86" w14:textId="77777777" w:rsidTr="005C7BDA">
        <w:tc>
          <w:tcPr>
            <w:tcW w:w="1101" w:type="dxa"/>
            <w:vAlign w:val="center"/>
          </w:tcPr>
          <w:p w14:paraId="096A79F4" w14:textId="77777777" w:rsidR="00E3322D" w:rsidRPr="005C7BDA" w:rsidRDefault="00E3322D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</w:t>
            </w:r>
          </w:p>
        </w:tc>
        <w:tc>
          <w:tcPr>
            <w:tcW w:w="9888" w:type="dxa"/>
            <w:vAlign w:val="center"/>
          </w:tcPr>
          <w:p w14:paraId="54D535AB" w14:textId="77777777" w:rsidR="00E3322D" w:rsidRPr="005C7BDA" w:rsidRDefault="00E3322D" w:rsidP="00E3322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Контролирует натуральные показатели</w:t>
            </w:r>
          </w:p>
        </w:tc>
      </w:tr>
      <w:tr w:rsidR="00E3322D" w14:paraId="7E3C4F36" w14:textId="77777777" w:rsidTr="005C7BDA">
        <w:tc>
          <w:tcPr>
            <w:tcW w:w="1101" w:type="dxa"/>
            <w:vAlign w:val="center"/>
          </w:tcPr>
          <w:p w14:paraId="3F248475" w14:textId="77777777" w:rsidR="00E3322D" w:rsidRPr="005C7BDA" w:rsidRDefault="00E3322D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</w:t>
            </w:r>
          </w:p>
        </w:tc>
        <w:tc>
          <w:tcPr>
            <w:tcW w:w="9888" w:type="dxa"/>
            <w:vAlign w:val="center"/>
          </w:tcPr>
          <w:p w14:paraId="76FA5FDB" w14:textId="77777777" w:rsidR="00E3322D" w:rsidRPr="005C7BDA" w:rsidRDefault="00E3322D" w:rsidP="00E3322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8276A2" w14:paraId="6A86562A" w14:textId="77777777" w:rsidTr="005C7BDA">
        <w:tc>
          <w:tcPr>
            <w:tcW w:w="1101" w:type="dxa"/>
            <w:vAlign w:val="center"/>
          </w:tcPr>
          <w:p w14:paraId="6AB7D828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</w:t>
            </w:r>
          </w:p>
        </w:tc>
        <w:tc>
          <w:tcPr>
            <w:tcW w:w="9888" w:type="dxa"/>
            <w:vAlign w:val="center"/>
          </w:tcPr>
          <w:p w14:paraId="29EC5504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Осуществляет контроль ключевых финансовых показателей логистической деятельности по перевозке в цепи поставок</w:t>
            </w:r>
          </w:p>
        </w:tc>
      </w:tr>
      <w:tr w:rsidR="008276A2" w14:paraId="2CEC4E23" w14:textId="77777777" w:rsidTr="005C7BDA">
        <w:tc>
          <w:tcPr>
            <w:tcW w:w="1101" w:type="dxa"/>
            <w:vAlign w:val="center"/>
          </w:tcPr>
          <w:p w14:paraId="3EA46FAF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</w:t>
            </w:r>
          </w:p>
        </w:tc>
        <w:tc>
          <w:tcPr>
            <w:tcW w:w="9888" w:type="dxa"/>
            <w:vAlign w:val="center"/>
          </w:tcPr>
          <w:p w14:paraId="455D7207" w14:textId="77777777" w:rsidR="008276A2" w:rsidRPr="005C7BDA" w:rsidRDefault="0080335B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</w:tr>
      <w:tr w:rsidR="008276A2" w14:paraId="4B6BF76F" w14:textId="77777777" w:rsidTr="005C7BDA">
        <w:tc>
          <w:tcPr>
            <w:tcW w:w="1101" w:type="dxa"/>
            <w:vAlign w:val="center"/>
          </w:tcPr>
          <w:p w14:paraId="007E5528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</w:t>
            </w:r>
          </w:p>
        </w:tc>
        <w:tc>
          <w:tcPr>
            <w:tcW w:w="9888" w:type="dxa"/>
            <w:vAlign w:val="center"/>
          </w:tcPr>
          <w:p w14:paraId="09959B1A" w14:textId="77777777" w:rsidR="008276A2" w:rsidRPr="005C7BDA" w:rsidRDefault="0080335B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оценку и анализ выявленных отклонений (в абсолютном выражении или в процентах)</w:t>
            </w:r>
          </w:p>
        </w:tc>
      </w:tr>
      <w:tr w:rsidR="008276A2" w14:paraId="1DEBEB56" w14:textId="77777777" w:rsidTr="005C7BDA">
        <w:tc>
          <w:tcPr>
            <w:tcW w:w="1101" w:type="dxa"/>
            <w:vAlign w:val="center"/>
          </w:tcPr>
          <w:p w14:paraId="08002B24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</w:t>
            </w:r>
          </w:p>
        </w:tc>
        <w:tc>
          <w:tcPr>
            <w:tcW w:w="9888" w:type="dxa"/>
            <w:vAlign w:val="center"/>
          </w:tcPr>
          <w:p w14:paraId="0983BCBA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</w:tr>
      <w:tr w:rsidR="008276A2" w14:paraId="35D1582A" w14:textId="77777777" w:rsidTr="005C7BDA">
        <w:tc>
          <w:tcPr>
            <w:tcW w:w="1101" w:type="dxa"/>
            <w:vAlign w:val="center"/>
          </w:tcPr>
          <w:p w14:paraId="7EB00BD1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</w:t>
            </w:r>
          </w:p>
        </w:tc>
        <w:tc>
          <w:tcPr>
            <w:tcW w:w="9888" w:type="dxa"/>
            <w:vAlign w:val="center"/>
          </w:tcPr>
          <w:p w14:paraId="42C25F5D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8276A2" w14:paraId="0AE8F9F4" w14:textId="77777777" w:rsidTr="005C7BDA">
        <w:tc>
          <w:tcPr>
            <w:tcW w:w="1101" w:type="dxa"/>
            <w:vAlign w:val="center"/>
          </w:tcPr>
          <w:p w14:paraId="3B3013E2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ПК-3.2</w:t>
            </w:r>
          </w:p>
        </w:tc>
        <w:tc>
          <w:tcPr>
            <w:tcW w:w="9888" w:type="dxa"/>
            <w:vAlign w:val="center"/>
          </w:tcPr>
          <w:p w14:paraId="3E7789A9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</w:tr>
      <w:tr w:rsidR="008276A2" w14:paraId="55211BA8" w14:textId="77777777" w:rsidTr="005C7BDA">
        <w:tc>
          <w:tcPr>
            <w:tcW w:w="1101" w:type="dxa"/>
            <w:vAlign w:val="center"/>
          </w:tcPr>
          <w:p w14:paraId="26C9CC26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</w:t>
            </w:r>
          </w:p>
        </w:tc>
        <w:tc>
          <w:tcPr>
            <w:tcW w:w="9888" w:type="dxa"/>
            <w:vAlign w:val="center"/>
          </w:tcPr>
          <w:p w14:paraId="26A9A4B9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Осуществляет разработку коммерческой политики по оказанию логистической услуги перевозки груза в цепи поставок</w:t>
            </w:r>
          </w:p>
        </w:tc>
      </w:tr>
      <w:tr w:rsidR="008276A2" w14:paraId="2FE8C017" w14:textId="77777777" w:rsidTr="005C7BDA">
        <w:tc>
          <w:tcPr>
            <w:tcW w:w="1101" w:type="dxa"/>
            <w:vAlign w:val="center"/>
          </w:tcPr>
          <w:p w14:paraId="722EDCB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ПК-4.1</w:t>
            </w:r>
          </w:p>
        </w:tc>
        <w:tc>
          <w:tcPr>
            <w:tcW w:w="9888" w:type="dxa"/>
            <w:vAlign w:val="center"/>
          </w:tcPr>
          <w:p w14:paraId="0AD531EB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Разрабатывает политику клиентского сервиса в области оказания логистических услуг</w:t>
            </w:r>
          </w:p>
        </w:tc>
      </w:tr>
      <w:tr w:rsidR="008276A2" w14:paraId="33FFD125" w14:textId="77777777" w:rsidTr="005C7BDA">
        <w:tc>
          <w:tcPr>
            <w:tcW w:w="1101" w:type="dxa"/>
            <w:vAlign w:val="center"/>
          </w:tcPr>
          <w:p w14:paraId="0F1E0348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ПК-4.2</w:t>
            </w:r>
          </w:p>
        </w:tc>
        <w:tc>
          <w:tcPr>
            <w:tcW w:w="9888" w:type="dxa"/>
            <w:vAlign w:val="center"/>
          </w:tcPr>
          <w:p w14:paraId="0D709B3B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Разрабатывает принципы коммерческой политики по перевозке груза в цепи поставок</w:t>
            </w:r>
          </w:p>
        </w:tc>
      </w:tr>
      <w:tr w:rsidR="008276A2" w14:paraId="4194DD6D" w14:textId="77777777" w:rsidTr="005C7BDA">
        <w:tc>
          <w:tcPr>
            <w:tcW w:w="1101" w:type="dxa"/>
            <w:vAlign w:val="center"/>
          </w:tcPr>
          <w:p w14:paraId="78074072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ПК-4.3</w:t>
            </w:r>
          </w:p>
        </w:tc>
        <w:tc>
          <w:tcPr>
            <w:tcW w:w="9888" w:type="dxa"/>
            <w:vAlign w:val="center"/>
          </w:tcPr>
          <w:p w14:paraId="4940449B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Разрабатывает стратегические планы улучшения качества предоставляемых логистических услуг по перевозке груза в цепи поставок</w:t>
            </w:r>
          </w:p>
        </w:tc>
      </w:tr>
      <w:tr w:rsidR="008276A2" w14:paraId="426DCDEE" w14:textId="77777777" w:rsidTr="005C7BDA">
        <w:tc>
          <w:tcPr>
            <w:tcW w:w="1101" w:type="dxa"/>
            <w:vAlign w:val="center"/>
          </w:tcPr>
          <w:p w14:paraId="06FF86C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</w:t>
            </w:r>
          </w:p>
        </w:tc>
        <w:tc>
          <w:tcPr>
            <w:tcW w:w="9888" w:type="dxa"/>
            <w:vAlign w:val="center"/>
          </w:tcPr>
          <w:p w14:paraId="13E139A9" w14:textId="77777777" w:rsidR="008276A2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8276A2" w14:paraId="44BC9FD3" w14:textId="77777777" w:rsidTr="005C7BDA">
        <w:tc>
          <w:tcPr>
            <w:tcW w:w="1101" w:type="dxa"/>
            <w:vAlign w:val="center"/>
          </w:tcPr>
          <w:p w14:paraId="0981EC85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ПК-5.1</w:t>
            </w:r>
          </w:p>
        </w:tc>
        <w:tc>
          <w:tcPr>
            <w:tcW w:w="9888" w:type="dxa"/>
            <w:vAlign w:val="center"/>
          </w:tcPr>
          <w:p w14:paraId="585B619D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Выявляет логистические риски и оценивает вероятности его реализации и масштаба последствий</w:t>
            </w:r>
          </w:p>
        </w:tc>
      </w:tr>
      <w:tr w:rsidR="008276A2" w14:paraId="7E93763E" w14:textId="77777777" w:rsidTr="005C7BDA">
        <w:tc>
          <w:tcPr>
            <w:tcW w:w="1101" w:type="dxa"/>
            <w:vAlign w:val="center"/>
          </w:tcPr>
          <w:p w14:paraId="134C28B0" w14:textId="77777777" w:rsidR="008276A2" w:rsidRPr="005C7BDA" w:rsidRDefault="008276A2" w:rsidP="008276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ПК-5.2</w:t>
            </w:r>
          </w:p>
        </w:tc>
        <w:tc>
          <w:tcPr>
            <w:tcW w:w="9888" w:type="dxa"/>
            <w:vAlign w:val="center"/>
          </w:tcPr>
          <w:p w14:paraId="6BC1A2E7" w14:textId="77777777" w:rsidR="008276A2" w:rsidRPr="005C7BDA" w:rsidRDefault="00C758E4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Реализует стратегии управления логистическими рисками</w:t>
            </w:r>
          </w:p>
        </w:tc>
      </w:tr>
      <w:tr w:rsidR="007237F4" w14:paraId="048FAADE" w14:textId="77777777" w:rsidTr="005C7BDA">
        <w:tc>
          <w:tcPr>
            <w:tcW w:w="1101" w:type="dxa"/>
          </w:tcPr>
          <w:p w14:paraId="7A2C3250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</w:t>
            </w:r>
          </w:p>
        </w:tc>
        <w:tc>
          <w:tcPr>
            <w:tcW w:w="9888" w:type="dxa"/>
          </w:tcPr>
          <w:p w14:paraId="0C9328C4" w14:textId="77777777" w:rsidR="007237F4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работы по транспортному обслуживанию грузоотправителей и грузополучателей, работающих на железнодорожной станции и станциях обслуживаемого участка</w:t>
            </w:r>
          </w:p>
        </w:tc>
      </w:tr>
      <w:tr w:rsidR="007237F4" w14:paraId="0BA0DCCD" w14:textId="77777777" w:rsidTr="005C7BDA">
        <w:tc>
          <w:tcPr>
            <w:tcW w:w="1101" w:type="dxa"/>
          </w:tcPr>
          <w:p w14:paraId="169ABAF4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ПК-6.1</w:t>
            </w:r>
          </w:p>
        </w:tc>
        <w:tc>
          <w:tcPr>
            <w:tcW w:w="9888" w:type="dxa"/>
          </w:tcPr>
          <w:p w14:paraId="4902CDE0" w14:textId="36A4F1CC" w:rsidR="007237F4" w:rsidRPr="005C7BDA" w:rsidRDefault="005C7BDA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Взаимодействуе</w:t>
            </w:r>
            <w:r w:rsidR="007D0B4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грузоотправителями и грузополучателями, работающими на железнодорожной станции и станциях обслуживаемого участка, по вопросам перевозки груза, государственными органами контроля и надзора по оформлению перевозочных документов на экспорт, импорт </w:t>
            </w:r>
            <w:r w:rsidRPr="005C7BDA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5C7BD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транзитные </w:t>
            </w:r>
            <w:r w:rsidRPr="005C7BDA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перевозки</w:t>
            </w:r>
            <w:r w:rsidRPr="005C7BD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C7BDA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груза</w:t>
            </w:r>
          </w:p>
        </w:tc>
      </w:tr>
      <w:tr w:rsidR="007237F4" w14:paraId="296EA49A" w14:textId="77777777" w:rsidTr="005C7BDA">
        <w:tc>
          <w:tcPr>
            <w:tcW w:w="1101" w:type="dxa"/>
          </w:tcPr>
          <w:p w14:paraId="35435075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ПК-6.2</w:t>
            </w:r>
          </w:p>
        </w:tc>
        <w:tc>
          <w:tcPr>
            <w:tcW w:w="9888" w:type="dxa"/>
          </w:tcPr>
          <w:p w14:paraId="727263E1" w14:textId="77777777" w:rsidR="007237F4" w:rsidRPr="005C7BDA" w:rsidRDefault="005C7BDA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мероприятия по контролю качества работы по транспортному обслуживанию грузоотправителей и грузополучателей, работающих на железнодорожной станции и станциях обслуживаемого участка, и разработка корректирующих мер</w:t>
            </w:r>
          </w:p>
        </w:tc>
      </w:tr>
      <w:tr w:rsidR="007237F4" w14:paraId="41C91C37" w14:textId="77777777" w:rsidTr="005C7BDA">
        <w:tc>
          <w:tcPr>
            <w:tcW w:w="1101" w:type="dxa"/>
          </w:tcPr>
          <w:p w14:paraId="14AD7726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</w:t>
            </w:r>
          </w:p>
        </w:tc>
        <w:tc>
          <w:tcPr>
            <w:tcW w:w="9888" w:type="dxa"/>
          </w:tcPr>
          <w:p w14:paraId="5DC0A00E" w14:textId="77777777" w:rsidR="007237F4" w:rsidRPr="005C7BDA" w:rsidRDefault="00E3322D" w:rsidP="00E3322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7237F4" w14:paraId="04319B60" w14:textId="77777777" w:rsidTr="005C7BDA">
        <w:tc>
          <w:tcPr>
            <w:tcW w:w="1101" w:type="dxa"/>
          </w:tcPr>
          <w:p w14:paraId="5B4C4FBB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ПК-7.1</w:t>
            </w:r>
          </w:p>
        </w:tc>
        <w:tc>
          <w:tcPr>
            <w:tcW w:w="9888" w:type="dxa"/>
          </w:tcPr>
          <w:p w14:paraId="199BAC67" w14:textId="77777777" w:rsidR="007237F4" w:rsidRPr="005C7BDA" w:rsidRDefault="005C7BDA" w:rsidP="00AC69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Соотносит потребности клиентов в транспортных услугах с возможностями/ресурсами организации</w:t>
            </w:r>
          </w:p>
        </w:tc>
      </w:tr>
      <w:tr w:rsidR="007237F4" w14:paraId="470484B1" w14:textId="77777777" w:rsidTr="005C7BDA">
        <w:tc>
          <w:tcPr>
            <w:tcW w:w="1101" w:type="dxa"/>
          </w:tcPr>
          <w:p w14:paraId="7E226EF0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ПК-7.2</w:t>
            </w:r>
          </w:p>
        </w:tc>
        <w:tc>
          <w:tcPr>
            <w:tcW w:w="9888" w:type="dxa"/>
          </w:tcPr>
          <w:p w14:paraId="0A06EED1" w14:textId="77777777" w:rsidR="007237F4" w:rsidRPr="005C7BDA" w:rsidRDefault="005C7BDA" w:rsidP="005C7B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Осуществляет поиск путей оптимизации расходов, повышения экономической эффективности перевозки груза</w:t>
            </w:r>
          </w:p>
        </w:tc>
      </w:tr>
      <w:tr w:rsidR="005C7BDA" w14:paraId="5C87F5C1" w14:textId="77777777" w:rsidTr="005C7BDA">
        <w:tc>
          <w:tcPr>
            <w:tcW w:w="1101" w:type="dxa"/>
          </w:tcPr>
          <w:p w14:paraId="1363600E" w14:textId="77777777" w:rsidR="005C7BDA" w:rsidRPr="005C7BDA" w:rsidRDefault="005C7BDA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ПК-7.3</w:t>
            </w:r>
          </w:p>
        </w:tc>
        <w:tc>
          <w:tcPr>
            <w:tcW w:w="9888" w:type="dxa"/>
          </w:tcPr>
          <w:p w14:paraId="6668C62F" w14:textId="77777777" w:rsidR="005C7BDA" w:rsidRPr="005C7BDA" w:rsidRDefault="005C7BDA" w:rsidP="005C7BDA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Согласовывает со смежными подразделениями оптимальных параметров перевозки груза</w:t>
            </w:r>
          </w:p>
        </w:tc>
      </w:tr>
      <w:tr w:rsidR="007237F4" w14:paraId="0E16D876" w14:textId="77777777" w:rsidTr="005C7BDA">
        <w:tc>
          <w:tcPr>
            <w:tcW w:w="1101" w:type="dxa"/>
          </w:tcPr>
          <w:p w14:paraId="66EBD08B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</w:t>
            </w:r>
          </w:p>
        </w:tc>
        <w:tc>
          <w:tcPr>
            <w:tcW w:w="9888" w:type="dxa"/>
          </w:tcPr>
          <w:p w14:paraId="7FAC3FC1" w14:textId="77777777" w:rsidR="007237F4" w:rsidRPr="005C7BDA" w:rsidRDefault="00E3322D" w:rsidP="005C7B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маркетинговых исследований для удовлетворения потребностей клиентов</w:t>
            </w:r>
          </w:p>
        </w:tc>
      </w:tr>
      <w:tr w:rsidR="007237F4" w14:paraId="1AFE32D0" w14:textId="77777777" w:rsidTr="005C7BDA">
        <w:tc>
          <w:tcPr>
            <w:tcW w:w="1101" w:type="dxa"/>
          </w:tcPr>
          <w:p w14:paraId="1D7AD866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ПК-8.1</w:t>
            </w:r>
          </w:p>
        </w:tc>
        <w:tc>
          <w:tcPr>
            <w:tcW w:w="9888" w:type="dxa"/>
          </w:tcPr>
          <w:p w14:paraId="0CCC7702" w14:textId="77777777" w:rsidR="007237F4" w:rsidRPr="005C7BDA" w:rsidRDefault="005C7BDA" w:rsidP="005C7B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7237F4" w14:paraId="45DDECE8" w14:textId="77777777" w:rsidTr="005C7BDA">
        <w:tc>
          <w:tcPr>
            <w:tcW w:w="1101" w:type="dxa"/>
          </w:tcPr>
          <w:p w14:paraId="24F01A0D" w14:textId="77777777" w:rsidR="007237F4" w:rsidRPr="005C7BDA" w:rsidRDefault="007237F4" w:rsidP="00AC69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ПК-8.2</w:t>
            </w:r>
          </w:p>
        </w:tc>
        <w:tc>
          <w:tcPr>
            <w:tcW w:w="9888" w:type="dxa"/>
          </w:tcPr>
          <w:p w14:paraId="2A2418F3" w14:textId="77777777" w:rsidR="007237F4" w:rsidRPr="005C7BDA" w:rsidRDefault="005C7BDA" w:rsidP="005C7BD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</w:tr>
    </w:tbl>
    <w:p w14:paraId="6DD656D2" w14:textId="77777777" w:rsidR="00C27801" w:rsidRDefault="00C27801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2CDAEA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B0FF2D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C3A2D07" w14:textId="77777777" w:rsidR="001125AE" w:rsidRPr="00757ABA" w:rsidRDefault="001125A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0881"/>
      </w:tblGrid>
      <w:tr w:rsidR="00F23EA6" w14:paraId="2C13483A" w14:textId="77777777" w:rsidTr="002B5007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2A8C" w14:textId="77777777" w:rsidR="00F23EA6" w:rsidRPr="003A484A" w:rsidRDefault="00F23E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84A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F23EA6" w:rsidRPr="00745DAE" w14:paraId="4B17F12D" w14:textId="77777777" w:rsidTr="002B5007">
        <w:trPr>
          <w:trHeight w:val="2605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AD36" w14:textId="77777777" w:rsidR="00F23EA6" w:rsidRPr="00745DAE" w:rsidRDefault="00F23EA6" w:rsidP="00BE43B9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45D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</w:p>
          <w:p w14:paraId="32EFF025" w14:textId="77777777" w:rsidR="00757ABA" w:rsidRPr="00745DAE" w:rsidRDefault="00FB5F3C" w:rsidP="00BE43B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5DAE">
              <w:rPr>
                <w:rFonts w:ascii="Times New Roman" w:hAnsi="Times New Roman"/>
                <w:sz w:val="21"/>
                <w:szCs w:val="21"/>
              </w:rPr>
              <w:t>основные типы операций и процессов при взаимодействии субъектов логистической деятельности в цепях поставок;</w:t>
            </w:r>
          </w:p>
          <w:p w14:paraId="39DC9B47" w14:textId="77777777" w:rsidR="00CB740A" w:rsidRPr="00745DAE" w:rsidRDefault="00FB5F3C" w:rsidP="00BE43B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5DAE">
              <w:rPr>
                <w:rFonts w:ascii="Times New Roman" w:hAnsi="Times New Roman"/>
                <w:sz w:val="21"/>
                <w:szCs w:val="21"/>
              </w:rPr>
              <w:t>теоретические сведения по логистическим рискам; методы выявления и учета логистических рисков</w:t>
            </w:r>
            <w:r w:rsidR="00CB740A" w:rsidRPr="00745DA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5F3DB27B" w14:textId="77777777" w:rsidR="00757ABA" w:rsidRPr="00745DAE" w:rsidRDefault="00FB5F3C" w:rsidP="00BE43B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5DAE">
              <w:rPr>
                <w:rFonts w:ascii="Times New Roman" w:hAnsi="Times New Roman"/>
                <w:sz w:val="21"/>
                <w:szCs w:val="21"/>
              </w:rPr>
              <w:t>особенности управления логистическими рисками</w:t>
            </w:r>
            <w:r w:rsidR="00CB740A" w:rsidRPr="00745DAE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745DAE">
              <w:rPr>
                <w:rFonts w:ascii="Times New Roman" w:hAnsi="Times New Roman"/>
                <w:sz w:val="21"/>
                <w:szCs w:val="21"/>
              </w:rPr>
              <w:t>теоретические сведения по стратегиям управления логистическими рисками;</w:t>
            </w:r>
          </w:p>
          <w:p w14:paraId="5CF501A8" w14:textId="77777777" w:rsidR="00757ABA" w:rsidRPr="00745DAE" w:rsidRDefault="00FB5F3C" w:rsidP="00BE43B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5DAE">
              <w:rPr>
                <w:rFonts w:ascii="Times New Roman" w:hAnsi="Times New Roman"/>
                <w:sz w:val="21"/>
                <w:szCs w:val="21"/>
              </w:rPr>
              <w:t>методы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</w:t>
            </w:r>
            <w:r w:rsidR="00CB740A" w:rsidRPr="00745DAE">
              <w:rPr>
                <w:rFonts w:ascii="Times New Roman" w:hAnsi="Times New Roman"/>
                <w:sz w:val="21"/>
                <w:szCs w:val="21"/>
              </w:rPr>
              <w:t>изации контрейлерных перевозок; п</w:t>
            </w:r>
            <w:r w:rsidRPr="00745DAE">
              <w:rPr>
                <w:rFonts w:ascii="Times New Roman" w:hAnsi="Times New Roman"/>
                <w:sz w:val="21"/>
                <w:szCs w:val="21"/>
              </w:rPr>
              <w:t>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перевозками;</w:t>
            </w:r>
          </w:p>
          <w:p w14:paraId="3E4D763A" w14:textId="77777777" w:rsidR="00757ABA" w:rsidRPr="00745DAE" w:rsidRDefault="00FB5F3C" w:rsidP="00BE43B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5DAE">
              <w:rPr>
                <w:rFonts w:ascii="Times New Roman" w:hAnsi="Times New Roman"/>
                <w:sz w:val="21"/>
                <w:szCs w:val="21"/>
              </w:rPr>
              <w:t>сущность, концепцию, элементы маркетинга в логистике особенности потребителей рынка логистиче</w:t>
            </w:r>
            <w:r w:rsidR="00CB740A" w:rsidRPr="00745DAE">
              <w:rPr>
                <w:rFonts w:ascii="Times New Roman" w:hAnsi="Times New Roman"/>
                <w:sz w:val="21"/>
                <w:szCs w:val="21"/>
              </w:rPr>
              <w:t>ских услуг как объекта изучения,</w:t>
            </w:r>
            <w:r w:rsidRPr="00745DAE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 </w:t>
            </w:r>
            <w:r w:rsidRPr="00745DAE">
              <w:rPr>
                <w:rFonts w:ascii="Times New Roman" w:hAnsi="Times New Roman"/>
                <w:sz w:val="21"/>
                <w:szCs w:val="21"/>
              </w:rPr>
              <w:t>специфику маркетинговой информации об участниках рынка логистических услуг</w:t>
            </w:r>
            <w:r w:rsidR="00757ABA" w:rsidRPr="00745DA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3CBD7400" w14:textId="77777777" w:rsidR="00FB5F3C" w:rsidRPr="00745DAE" w:rsidRDefault="00FB5F3C" w:rsidP="00BE43B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5DAE">
              <w:rPr>
                <w:rFonts w:ascii="Times New Roman" w:hAnsi="Times New Roman"/>
                <w:sz w:val="21"/>
                <w:szCs w:val="21"/>
              </w:rPr>
              <w:t>содержание сегментации, изучения конкуренции, спроса и предложения на рынке логистических услуг.</w:t>
            </w:r>
          </w:p>
        </w:tc>
      </w:tr>
      <w:tr w:rsidR="0033244E" w:rsidRPr="002D505B" w14:paraId="19BA1CE2" w14:textId="77777777" w:rsidTr="002B5007">
        <w:trPr>
          <w:trHeight w:val="563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8A1" w14:textId="77777777" w:rsidR="0033244E" w:rsidRPr="002D505B" w:rsidRDefault="0033244E" w:rsidP="00BE4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505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</w:p>
          <w:p w14:paraId="4BFFAE29" w14:textId="77777777" w:rsidR="00757ABA" w:rsidRPr="002D505B" w:rsidRDefault="00FB5F3C" w:rsidP="00BE43B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использовать знания об основных типах операций и процессов логистической деятельности при организации доставки грузов в цепях поставок;</w:t>
            </w:r>
          </w:p>
          <w:p w14:paraId="2AC93689" w14:textId="77777777" w:rsidR="00757ABA" w:rsidRPr="002D505B" w:rsidRDefault="00FB5F3C" w:rsidP="00BE43B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использовать теоретическую информацию о логистических рисках</w:t>
            </w:r>
            <w:r w:rsidR="00BE43B9" w:rsidRPr="002D505B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>применять методы выявления и учета логистических рисков</w:t>
            </w:r>
            <w:r w:rsidR="00757ABA" w:rsidRPr="002D505B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043DDEDE" w14:textId="77777777" w:rsidR="00757ABA" w:rsidRPr="002D505B" w:rsidRDefault="00FB5F3C" w:rsidP="00BE43B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использовать теоретическую информацию по стратегиям управления логистическими рисками</w:t>
            </w:r>
            <w:r w:rsidR="00BE43B9" w:rsidRPr="002D505B">
              <w:rPr>
                <w:rFonts w:ascii="Times New Roman" w:hAnsi="Times New Roman"/>
                <w:sz w:val="21"/>
                <w:szCs w:val="21"/>
              </w:rPr>
              <w:t>,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 xml:space="preserve"> учитывать особенности управления логистических рисков;</w:t>
            </w:r>
          </w:p>
          <w:p w14:paraId="549BADDC" w14:textId="77777777" w:rsidR="00757ABA" w:rsidRPr="002D505B" w:rsidRDefault="00FB5F3C" w:rsidP="00BE43B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использовать современные информационные технологии как инструмент оптимизаций процессов управления в сфере контейнерных и пакетных перевозок, разрабатывать проекты и внедрять их для  современных логистических систем и технологий для транспортных организаций, работающих в области кон</w:t>
            </w:r>
            <w:r w:rsidR="009478CB">
              <w:rPr>
                <w:rFonts w:ascii="Times New Roman" w:hAnsi="Times New Roman"/>
                <w:sz w:val="21"/>
                <w:szCs w:val="21"/>
              </w:rPr>
              <w:t>тейнерных и пакетных перевозок; э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>ффективно организовывать по прогрессивной технологии работу складов, пунктов и терминалов при организации контейнерных и пакетных перевозок, обеспечивать оптимальную систему управления перевозками грузов в конт</w:t>
            </w:r>
            <w:r w:rsidR="00757ABA" w:rsidRPr="002D505B">
              <w:rPr>
                <w:rFonts w:ascii="Times New Roman" w:hAnsi="Times New Roman"/>
                <w:sz w:val="21"/>
                <w:szCs w:val="21"/>
              </w:rPr>
              <w:t>ейнерах и транспортных пакетах;</w:t>
            </w:r>
            <w:r w:rsidR="002D505B" w:rsidRPr="002D505B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>решать вопросы организации движения контейнерных поездов на сети железных дорог на основе исследования транспортных операций, выполнять расчеты основных технических и технологических параметров контейнерных терминалов;</w:t>
            </w:r>
          </w:p>
          <w:p w14:paraId="7369A823" w14:textId="77777777" w:rsidR="002D505B" w:rsidRPr="002D505B" w:rsidRDefault="00FB5F3C" w:rsidP="00BE43B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создавать в Microsoft Excel диаграммы Парето по проблемам логистической компании и формулировать рекомендации; анализировать макросреду (как комплекс факторов, влияющих на функционирование и работу) логистической компании</w:t>
            </w:r>
            <w:r w:rsidR="002D505B" w:rsidRPr="002D505B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3764310A" w14:textId="77777777" w:rsidR="00FB5F3C" w:rsidRPr="002D505B" w:rsidRDefault="00FB5F3C" w:rsidP="00BE43B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компании; определять эффективность мероприятий маркетинга.</w:t>
            </w:r>
          </w:p>
        </w:tc>
      </w:tr>
      <w:tr w:rsidR="0033244E" w:rsidRPr="002D505B" w14:paraId="2469A695" w14:textId="77777777" w:rsidTr="002B5007">
        <w:trPr>
          <w:trHeight w:val="183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230" w14:textId="77777777" w:rsidR="0033244E" w:rsidRPr="002D505B" w:rsidRDefault="0033244E" w:rsidP="00BE4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505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</w:p>
          <w:p w14:paraId="657624DF" w14:textId="77777777" w:rsidR="00C76590" w:rsidRPr="002D505B" w:rsidRDefault="00BE3494" w:rsidP="00BE43B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навыком</w:t>
            </w:r>
            <w:r w:rsidR="00CC75E2" w:rsidRPr="002D505B">
              <w:rPr>
                <w:rFonts w:ascii="Times New Roman" w:hAnsi="Times New Roman"/>
                <w:sz w:val="21"/>
                <w:szCs w:val="21"/>
              </w:rPr>
              <w:t xml:space="preserve"> применения знаний при выполнении операций и организации процессов взаимодействия субъектов логистической деятельности в цепях поставок</w:t>
            </w:r>
            <w:r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00716A03" w14:textId="77777777" w:rsidR="00CC75E2" w:rsidRPr="002D505B" w:rsidRDefault="00CC75E2" w:rsidP="00BE43B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навыком использования теоретической информации о логистических рисках на транспорте</w:t>
            </w:r>
            <w:r w:rsidR="00BE3494">
              <w:rPr>
                <w:rFonts w:ascii="Times New Roman" w:hAnsi="Times New Roman"/>
                <w:sz w:val="21"/>
                <w:szCs w:val="21"/>
              </w:rPr>
              <w:t>,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 xml:space="preserve"> навыком применения методов выявления и учета рисков логистических процессов на транспорте</w:t>
            </w:r>
            <w:r w:rsidR="00BE3494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19FCB741" w14:textId="77777777" w:rsidR="00CC75E2" w:rsidRPr="002D505B" w:rsidRDefault="00CC75E2" w:rsidP="00BE43B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>навыком использования теоретической информации по стратегиям управления логистическими рисками</w:t>
            </w:r>
            <w:r w:rsidR="00BE3494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>навыком интеграции особенностей управления логистических рисками</w:t>
            </w:r>
            <w:r w:rsidR="00BE3494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0F0EFB01" w14:textId="77777777" w:rsidR="00CC75E2" w:rsidRPr="002D505B" w:rsidRDefault="00CC75E2" w:rsidP="00BE43B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sz w:val="21"/>
                <w:szCs w:val="21"/>
              </w:rPr>
              <w:t xml:space="preserve">навыком организации эффективной коммерческой работы на транспорте в области контейнерных и пакетных перевозок, методами разработки и внедрения рациональных приемов работы с клиентами; способностью к организации рационального взаимодействия логистических посредников при грузовых перевозках в части контейнерных и пакетных перевозок, способностью обеспечить в работе </w:t>
            </w:r>
            <w:r w:rsidR="00757ABA" w:rsidRPr="002D505B">
              <w:rPr>
                <w:rFonts w:ascii="Times New Roman" w:hAnsi="Times New Roman"/>
                <w:sz w:val="21"/>
                <w:szCs w:val="21"/>
              </w:rPr>
              <w:t>охрану труда и окружающей среды</w:t>
            </w:r>
            <w:r w:rsidR="00BE3494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4CC011CB" w14:textId="77777777" w:rsidR="00CC75E2" w:rsidRPr="002D505B" w:rsidRDefault="00CC75E2" w:rsidP="00BE43B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iCs/>
                <w:kern w:val="24"/>
                <w:sz w:val="21"/>
                <w:szCs w:val="21"/>
              </w:rPr>
            </w:pPr>
            <w:r w:rsidRPr="002D505B">
              <w:rPr>
                <w:rFonts w:ascii="Times New Roman" w:hAnsi="Times New Roman"/>
                <w:iCs/>
                <w:kern w:val="24"/>
                <w:sz w:val="21"/>
                <w:szCs w:val="21"/>
              </w:rPr>
              <w:t>навыком расчета долей освоения рынка грузовых перевозок; расчета соотношения спроса и предложения грузоперевозок</w:t>
            </w:r>
            <w:r w:rsidR="00BE3494">
              <w:rPr>
                <w:rFonts w:ascii="Times New Roman" w:hAnsi="Times New Roman"/>
                <w:iCs/>
                <w:kern w:val="24"/>
                <w:sz w:val="21"/>
                <w:szCs w:val="21"/>
              </w:rPr>
              <w:t>;</w:t>
            </w:r>
          </w:p>
          <w:p w14:paraId="7F777252" w14:textId="77777777" w:rsidR="00CC75E2" w:rsidRPr="002D505B" w:rsidRDefault="00CC75E2" w:rsidP="00BE43B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2D505B">
              <w:rPr>
                <w:rFonts w:ascii="Times New Roman" w:hAnsi="Times New Roman"/>
                <w:iCs/>
                <w:kern w:val="24"/>
                <w:sz w:val="21"/>
                <w:szCs w:val="21"/>
              </w:rPr>
              <w:t xml:space="preserve">навыком 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>расчета количества транспортных средств</w:t>
            </w:r>
            <w:proofErr w:type="gramEnd"/>
            <w:r w:rsidRPr="002D505B">
              <w:rPr>
                <w:rFonts w:ascii="Times New Roman" w:hAnsi="Times New Roman"/>
                <w:sz w:val="21"/>
                <w:szCs w:val="21"/>
              </w:rPr>
              <w:t xml:space="preserve"> соответствующего предложению и спросу и построения диаграмм изменения спроса и предложения на</w:t>
            </w:r>
            <w:r w:rsidR="00BE3494">
              <w:rPr>
                <w:rFonts w:ascii="Times New Roman" w:hAnsi="Times New Roman"/>
                <w:sz w:val="21"/>
                <w:szCs w:val="21"/>
              </w:rPr>
              <w:t xml:space="preserve"> грузоперевозки по показателям;</w:t>
            </w:r>
            <w:r w:rsidRPr="002D505B">
              <w:rPr>
                <w:rFonts w:ascii="Times New Roman" w:hAnsi="Times New Roman"/>
                <w:sz w:val="21"/>
                <w:szCs w:val="21"/>
              </w:rPr>
              <w:t xml:space="preserve"> эффективности проведения маркетингового обследования</w:t>
            </w:r>
            <w:r w:rsidR="00A4758B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</w:tbl>
    <w:p w14:paraId="04286019" w14:textId="77777777" w:rsidR="00536C2A" w:rsidRPr="002D505B" w:rsidRDefault="00536C2A" w:rsidP="00332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1BFB5AE1" w14:textId="7EFAB4E6" w:rsidR="0033244E" w:rsidRPr="002B5007" w:rsidRDefault="0033244E" w:rsidP="00332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B5007">
        <w:rPr>
          <w:rFonts w:ascii="Times New Roman" w:eastAsia="Times New Roman" w:hAnsi="Times New Roman"/>
          <w:sz w:val="24"/>
          <w:szCs w:val="24"/>
        </w:rPr>
        <w:t xml:space="preserve">Государственная итоговая аттестация проводится в </w:t>
      </w:r>
      <w:r w:rsidR="007D0B48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2B5007">
        <w:rPr>
          <w:rFonts w:ascii="Times New Roman" w:eastAsia="Times New Roman" w:hAnsi="Times New Roman"/>
          <w:sz w:val="24"/>
          <w:szCs w:val="24"/>
        </w:rPr>
        <w:t>защиты выпускной квалификационной работы, включая подготовку к защите выпускной квалификационной работы и процедуру защиты выпускной квалификационной работы.</w:t>
      </w:r>
    </w:p>
    <w:p w14:paraId="14DA1B45" w14:textId="77777777"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 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E54DC05" w14:textId="77777777"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88956E6" w14:textId="77777777" w:rsidR="0033244E" w:rsidRDefault="002748E8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Примерный перечень </w:t>
      </w:r>
      <w:r w:rsidR="0033244E">
        <w:rPr>
          <w:rFonts w:ascii="Times New Roman" w:eastAsia="Times New Roman" w:hAnsi="Times New Roman"/>
          <w:b/>
          <w:bCs/>
          <w:iCs/>
          <w:sz w:val="24"/>
          <w:szCs w:val="24"/>
        </w:rPr>
        <w:t>тем ВКР</w:t>
      </w:r>
    </w:p>
    <w:tbl>
      <w:tblPr>
        <w:tblStyle w:val="aa"/>
        <w:tblW w:w="10998" w:type="dxa"/>
        <w:tblLook w:val="04A0" w:firstRow="1" w:lastRow="0" w:firstColumn="1" w:lastColumn="0" w:noHBand="0" w:noVBand="1"/>
      </w:tblPr>
      <w:tblGrid>
        <w:gridCol w:w="10998"/>
      </w:tblGrid>
      <w:tr w:rsidR="0033244E" w14:paraId="26316A02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A066" w14:textId="77777777" w:rsidR="0033244E" w:rsidRDefault="0033244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Темы</w:t>
            </w:r>
          </w:p>
        </w:tc>
      </w:tr>
      <w:tr w:rsidR="0033244E" w:rsidRPr="00882AAF" w14:paraId="6E56EE78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96E" w14:textId="2FF321CE" w:rsidR="0033244E" w:rsidRPr="00095E26" w:rsidRDefault="00882AAF" w:rsidP="00750F96">
            <w:pPr>
              <w:jc w:val="both"/>
              <w:rPr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1. </w:t>
            </w:r>
            <w:r w:rsidR="00317733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3133E8">
              <w:rPr>
                <w:rFonts w:ascii="Times New Roman" w:hAnsi="Times New Roman" w:cs="Times New Roman"/>
                <w:sz w:val="19"/>
                <w:szCs w:val="19"/>
              </w:rPr>
              <w:t xml:space="preserve">Разработка проекта </w:t>
            </w:r>
            <w:r w:rsidR="003133E8" w:rsidRPr="00095E26">
              <w:rPr>
                <w:rFonts w:ascii="Times New Roman" w:hAnsi="Times New Roman" w:cs="Times New Roman"/>
                <w:sz w:val="19"/>
                <w:szCs w:val="19"/>
              </w:rPr>
              <w:t>контей</w:t>
            </w:r>
            <w:r w:rsidR="007D0B4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="003133E8" w:rsidRPr="00095E26">
              <w:rPr>
                <w:rFonts w:ascii="Times New Roman" w:hAnsi="Times New Roman" w:cs="Times New Roman"/>
                <w:sz w:val="19"/>
                <w:szCs w:val="19"/>
              </w:rPr>
              <w:t>ерной перевозки.</w:t>
            </w:r>
          </w:p>
        </w:tc>
      </w:tr>
      <w:tr w:rsidR="0033244E" w:rsidRPr="002D7A71" w14:paraId="6ED9858C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65CF" w14:textId="77777777" w:rsidR="0033244E" w:rsidRPr="00095E26" w:rsidRDefault="0033244E" w:rsidP="003133E8">
            <w:pPr>
              <w:jc w:val="both"/>
              <w:rPr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2. </w:t>
            </w:r>
            <w:r w:rsidR="00317733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3133E8">
              <w:rPr>
                <w:rFonts w:ascii="Times New Roman" w:hAnsi="Times New Roman" w:cs="Times New Roman"/>
                <w:sz w:val="19"/>
                <w:szCs w:val="19"/>
              </w:rPr>
              <w:t>Развитие</w:t>
            </w:r>
            <w:r w:rsidR="003133E8" w:rsidRPr="00750F9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3133E8">
              <w:rPr>
                <w:rFonts w:ascii="Times New Roman" w:hAnsi="Times New Roman" w:cs="Times New Roman"/>
                <w:sz w:val="19"/>
                <w:szCs w:val="19"/>
              </w:rPr>
              <w:t xml:space="preserve">перевозок </w:t>
            </w:r>
            <w:r w:rsidR="003133E8" w:rsidRPr="00750F96">
              <w:rPr>
                <w:rFonts w:ascii="Times New Roman" w:hAnsi="Times New Roman" w:cs="Times New Roman"/>
                <w:sz w:val="19"/>
                <w:szCs w:val="19"/>
              </w:rPr>
              <w:t>тяжеловес</w:t>
            </w:r>
            <w:r w:rsidR="003133E8">
              <w:rPr>
                <w:rFonts w:ascii="Times New Roman" w:hAnsi="Times New Roman" w:cs="Times New Roman"/>
                <w:sz w:val="19"/>
                <w:szCs w:val="19"/>
              </w:rPr>
              <w:t>ными поездами</w:t>
            </w:r>
            <w:r w:rsidR="003133E8" w:rsidRPr="00750F96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245D1F" w14:paraId="58F21E2E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3369" w14:textId="77777777" w:rsidR="0033244E" w:rsidRPr="00095E26" w:rsidRDefault="0033244E" w:rsidP="00452620">
            <w:pPr>
              <w:jc w:val="both"/>
              <w:rPr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3. </w:t>
            </w:r>
            <w:r w:rsidR="00317733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3133E8">
              <w:rPr>
                <w:rFonts w:ascii="Times New Roman" w:hAnsi="Times New Roman" w:cs="Times New Roman"/>
                <w:sz w:val="19"/>
                <w:szCs w:val="19"/>
              </w:rPr>
              <w:t>Разработка цифрового инструмента для заказа грузовых железнодорожных перевозок.</w:t>
            </w:r>
          </w:p>
        </w:tc>
      </w:tr>
      <w:tr w:rsidR="0033244E" w:rsidRPr="00FC7E8F" w14:paraId="5BBDF8FC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BF26" w14:textId="77777777" w:rsidR="0033244E" w:rsidRPr="00095E26" w:rsidRDefault="0033244E" w:rsidP="00E174D8">
            <w:pPr>
              <w:jc w:val="both"/>
              <w:rPr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4. </w:t>
            </w:r>
            <w:r w:rsidR="00317733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Повышение конкурентоспособности жел</w:t>
            </w:r>
            <w:r w:rsidR="00FB7636">
              <w:rPr>
                <w:rFonts w:ascii="Times New Roman" w:hAnsi="Times New Roman" w:cs="Times New Roman"/>
                <w:sz w:val="19"/>
                <w:szCs w:val="19"/>
              </w:rPr>
              <w:t>езнодорожного транспорта: сегмент</w:t>
            </w: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перевозок контейнерных грузов</w:t>
            </w:r>
            <w:r w:rsidR="00FB7636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4C52E7" w14:paraId="4F34D256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AFC5" w14:textId="77777777" w:rsidR="0033244E" w:rsidRPr="004C52E7" w:rsidRDefault="0033244E" w:rsidP="00213CD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C52E7">
              <w:rPr>
                <w:rFonts w:ascii="Times New Roman" w:hAnsi="Times New Roman" w:cs="Times New Roman"/>
                <w:sz w:val="19"/>
                <w:szCs w:val="19"/>
              </w:rPr>
              <w:t xml:space="preserve">5. </w:t>
            </w:r>
            <w:r w:rsidR="00317733" w:rsidRPr="004C52E7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1B0FA4" w:rsidRPr="00FC7E8F">
              <w:rPr>
                <w:rFonts w:ascii="Times New Roman" w:hAnsi="Times New Roman" w:cs="Times New Roman"/>
                <w:sz w:val="19"/>
                <w:szCs w:val="19"/>
              </w:rPr>
              <w:t>Совершенств</w:t>
            </w:r>
            <w:r w:rsidR="001B0FA4">
              <w:rPr>
                <w:rFonts w:ascii="Times New Roman" w:hAnsi="Times New Roman" w:cs="Times New Roman"/>
                <w:sz w:val="19"/>
                <w:szCs w:val="19"/>
              </w:rPr>
              <w:t>ование работы территориального центра фирменного транспортного обслуживания с клиентами.</w:t>
            </w:r>
          </w:p>
        </w:tc>
      </w:tr>
      <w:tr w:rsidR="0033244E" w:rsidRPr="00A371DC" w14:paraId="233C9F54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08CE" w14:textId="77777777" w:rsidR="0033244E" w:rsidRPr="00A371DC" w:rsidRDefault="0033244E" w:rsidP="00A371DC">
            <w:pPr>
              <w:pStyle w:val="Default"/>
              <w:rPr>
                <w:sz w:val="19"/>
                <w:szCs w:val="19"/>
              </w:rPr>
            </w:pPr>
            <w:r w:rsidRPr="00A371DC">
              <w:rPr>
                <w:color w:val="auto"/>
                <w:sz w:val="19"/>
                <w:szCs w:val="19"/>
              </w:rPr>
              <w:t xml:space="preserve">6. </w:t>
            </w:r>
            <w:r w:rsidR="00317733" w:rsidRPr="00A371DC">
              <w:rPr>
                <w:color w:val="auto"/>
                <w:sz w:val="19"/>
                <w:szCs w:val="19"/>
              </w:rPr>
              <w:t xml:space="preserve">  </w:t>
            </w:r>
            <w:r w:rsidR="00837BD1" w:rsidRPr="009E3AB4">
              <w:rPr>
                <w:sz w:val="19"/>
                <w:szCs w:val="19"/>
              </w:rPr>
              <w:t>Совершенствование</w:t>
            </w:r>
            <w:r w:rsidR="00837BD1" w:rsidRPr="00156EE3">
              <w:rPr>
                <w:sz w:val="19"/>
                <w:szCs w:val="19"/>
              </w:rPr>
              <w:t xml:space="preserve"> мультимодальн</w:t>
            </w:r>
            <w:r w:rsidR="00837BD1">
              <w:rPr>
                <w:sz w:val="19"/>
                <w:szCs w:val="19"/>
              </w:rPr>
              <w:t>ых перевозок грузов с участием железнодорожного транспорта</w:t>
            </w:r>
            <w:r w:rsidR="00837BD1" w:rsidRPr="00156EE3">
              <w:rPr>
                <w:sz w:val="19"/>
                <w:szCs w:val="19"/>
              </w:rPr>
              <w:t>.</w:t>
            </w:r>
          </w:p>
        </w:tc>
      </w:tr>
      <w:tr w:rsidR="0033244E" w:rsidRPr="00750F96" w14:paraId="442DFBA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20D8" w14:textId="4D11A3C7" w:rsidR="0033244E" w:rsidRPr="00750F96" w:rsidRDefault="0033244E" w:rsidP="00750F9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0F96">
              <w:rPr>
                <w:rFonts w:ascii="Times New Roman" w:hAnsi="Times New Roman" w:cs="Times New Roman"/>
                <w:sz w:val="19"/>
                <w:szCs w:val="19"/>
              </w:rPr>
              <w:t xml:space="preserve">7. </w:t>
            </w:r>
            <w:r w:rsidR="00317733" w:rsidRPr="00750F96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77734E" w:rsidRPr="0077734E">
              <w:rPr>
                <w:rFonts w:ascii="Times New Roman" w:hAnsi="Times New Roman" w:cs="Times New Roman"/>
                <w:sz w:val="19"/>
                <w:szCs w:val="19"/>
              </w:rPr>
              <w:t>Совершенствование системы</w:t>
            </w:r>
            <w:r w:rsidR="0077734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77734E" w:rsidRPr="0077734E">
              <w:rPr>
                <w:rFonts w:ascii="Times New Roman" w:hAnsi="Times New Roman" w:cs="Times New Roman"/>
                <w:sz w:val="19"/>
                <w:szCs w:val="19"/>
              </w:rPr>
              <w:t xml:space="preserve">электронного документооборота </w:t>
            </w:r>
            <w:r w:rsidR="0077734E">
              <w:rPr>
                <w:rFonts w:ascii="Times New Roman" w:hAnsi="Times New Roman" w:cs="Times New Roman"/>
                <w:sz w:val="19"/>
                <w:szCs w:val="19"/>
              </w:rPr>
              <w:t>при перево</w:t>
            </w:r>
            <w:r w:rsidR="007D0B48">
              <w:rPr>
                <w:rFonts w:ascii="Times New Roman" w:hAnsi="Times New Roman" w:cs="Times New Roman"/>
                <w:sz w:val="19"/>
                <w:szCs w:val="19"/>
              </w:rPr>
              <w:t>з</w:t>
            </w:r>
            <w:r w:rsidR="0077734E">
              <w:rPr>
                <w:rFonts w:ascii="Times New Roman" w:hAnsi="Times New Roman" w:cs="Times New Roman"/>
                <w:sz w:val="19"/>
                <w:szCs w:val="19"/>
              </w:rPr>
              <w:t>ках</w:t>
            </w:r>
            <w:r w:rsidR="0077734E" w:rsidRPr="0077734E">
              <w:rPr>
                <w:rFonts w:ascii="Times New Roman" w:hAnsi="Times New Roman" w:cs="Times New Roman"/>
                <w:sz w:val="19"/>
                <w:szCs w:val="19"/>
              </w:rPr>
              <w:t xml:space="preserve"> экспортно</w:t>
            </w:r>
            <w:r w:rsidR="0077734E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="0077734E" w:rsidRPr="0077734E">
              <w:rPr>
                <w:rFonts w:ascii="Times New Roman" w:hAnsi="Times New Roman" w:cs="Times New Roman"/>
                <w:sz w:val="19"/>
                <w:szCs w:val="19"/>
              </w:rPr>
              <w:t>импортных грузов</w:t>
            </w:r>
            <w:r w:rsidR="0077734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452620" w14:paraId="7649F24B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E355" w14:textId="77777777" w:rsidR="0033244E" w:rsidRPr="00452620" w:rsidRDefault="0033244E" w:rsidP="005A7AB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52620">
              <w:rPr>
                <w:rFonts w:ascii="Times New Roman" w:hAnsi="Times New Roman" w:cs="Times New Roman"/>
                <w:sz w:val="19"/>
                <w:szCs w:val="19"/>
              </w:rPr>
              <w:t xml:space="preserve">8. </w:t>
            </w:r>
            <w:r w:rsidR="00317733" w:rsidRPr="00452620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452620" w:rsidRPr="00452620">
              <w:rPr>
                <w:rFonts w:ascii="Times New Roman" w:hAnsi="Times New Roman" w:cs="Times New Roman"/>
                <w:sz w:val="19"/>
                <w:szCs w:val="19"/>
              </w:rPr>
              <w:t>Разработка современной конкурентоспособной модели логистического бизнеса в железнодорожной сфере.</w:t>
            </w:r>
          </w:p>
        </w:tc>
      </w:tr>
      <w:tr w:rsidR="0033244E" w:rsidRPr="00A435FC" w14:paraId="0DB6C65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CDA" w14:textId="77777777" w:rsidR="0033244E" w:rsidRPr="00A435FC" w:rsidRDefault="0033244E" w:rsidP="005A7AB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435FC">
              <w:rPr>
                <w:rFonts w:ascii="Times New Roman" w:hAnsi="Times New Roman" w:cs="Times New Roman"/>
                <w:sz w:val="19"/>
                <w:szCs w:val="19"/>
              </w:rPr>
              <w:t xml:space="preserve">9. </w:t>
            </w:r>
            <w:r w:rsidR="00317733" w:rsidRPr="00A435FC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452620" w:rsidRPr="00095E26">
              <w:rPr>
                <w:rFonts w:ascii="Times New Roman" w:hAnsi="Times New Roman" w:cs="Times New Roman"/>
                <w:sz w:val="19"/>
                <w:szCs w:val="19"/>
              </w:rPr>
              <w:t>Внедрение инн</w:t>
            </w:r>
            <w:r w:rsidR="00452620">
              <w:rPr>
                <w:rFonts w:ascii="Times New Roman" w:hAnsi="Times New Roman" w:cs="Times New Roman"/>
                <w:sz w:val="19"/>
                <w:szCs w:val="19"/>
              </w:rPr>
              <w:t>овационного подвижного состава для</w:t>
            </w:r>
            <w:r w:rsidR="00452620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конкурентоспособности железнодорожной компании.</w:t>
            </w:r>
          </w:p>
        </w:tc>
      </w:tr>
      <w:tr w:rsidR="0033244E" w:rsidRPr="00AD168B" w14:paraId="575AA0D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95FB" w14:textId="77777777" w:rsidR="0033244E" w:rsidRPr="00AD168B" w:rsidRDefault="0033244E" w:rsidP="00AD168B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D168B">
              <w:rPr>
                <w:rFonts w:ascii="Times New Roman" w:hAnsi="Times New Roman" w:cs="Times New Roman"/>
                <w:sz w:val="19"/>
                <w:szCs w:val="19"/>
              </w:rPr>
              <w:t xml:space="preserve">10. </w:t>
            </w:r>
            <w:r w:rsidR="00AD168B" w:rsidRPr="00AD168B">
              <w:rPr>
                <w:rFonts w:ascii="Times New Roman" w:hAnsi="Times New Roman" w:cs="Times New Roman"/>
                <w:sz w:val="19"/>
                <w:szCs w:val="19"/>
              </w:rPr>
              <w:t>Разработка мероприятий по совершенствованию технологических схем доставки тарно-штучных грузов.</w:t>
            </w:r>
          </w:p>
        </w:tc>
      </w:tr>
      <w:tr w:rsidR="0033244E" w:rsidRPr="000129F9" w14:paraId="2D2126AF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2097" w14:textId="77777777" w:rsidR="0033244E" w:rsidRPr="00095E26" w:rsidRDefault="0033244E" w:rsidP="00AC69C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11. </w:t>
            </w:r>
            <w:r w:rsidR="000129F9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Разработка нового логистического </w:t>
            </w:r>
            <w:r w:rsidR="00AC69CF">
              <w:rPr>
                <w:rFonts w:ascii="Times New Roman" w:hAnsi="Times New Roman" w:cs="Times New Roman"/>
                <w:sz w:val="19"/>
                <w:szCs w:val="19"/>
              </w:rPr>
              <w:t xml:space="preserve">сервиса в </w:t>
            </w:r>
            <w:r w:rsidR="000129F9" w:rsidRPr="00095E26">
              <w:rPr>
                <w:rFonts w:ascii="Times New Roman" w:hAnsi="Times New Roman" w:cs="Times New Roman"/>
                <w:sz w:val="19"/>
                <w:szCs w:val="19"/>
              </w:rPr>
              <w:t>же</w:t>
            </w:r>
            <w:r w:rsidR="00AC69CF">
              <w:rPr>
                <w:rFonts w:ascii="Times New Roman" w:hAnsi="Times New Roman" w:cs="Times New Roman"/>
                <w:sz w:val="19"/>
                <w:szCs w:val="19"/>
              </w:rPr>
              <w:t>лезнодорожных грузовых перевозках</w:t>
            </w:r>
            <w:r w:rsidR="000129F9" w:rsidRPr="00095E26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47524C" w14:paraId="06581B24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DBA4" w14:textId="77777777" w:rsidR="0033244E" w:rsidRPr="0047524C" w:rsidRDefault="0047524C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7524C">
              <w:rPr>
                <w:rFonts w:ascii="Times New Roman" w:hAnsi="Times New Roman" w:cs="Times New Roman"/>
                <w:sz w:val="19"/>
                <w:szCs w:val="19"/>
              </w:rPr>
              <w:t xml:space="preserve">12. </w:t>
            </w:r>
            <w:r w:rsidR="006A6989" w:rsidRPr="00927C9A">
              <w:rPr>
                <w:rFonts w:ascii="Times New Roman" w:hAnsi="Times New Roman" w:cs="Times New Roman"/>
                <w:sz w:val="19"/>
                <w:szCs w:val="19"/>
              </w:rPr>
              <w:t>Разработка элементов транспортно-технологических схем доставки наливных</w:t>
            </w:r>
            <w:r w:rsidR="006A698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6A6989" w:rsidRPr="00927C9A">
              <w:rPr>
                <w:rFonts w:ascii="Times New Roman" w:hAnsi="Times New Roman" w:cs="Times New Roman"/>
                <w:sz w:val="19"/>
                <w:szCs w:val="19"/>
              </w:rPr>
              <w:t>грузов.</w:t>
            </w:r>
          </w:p>
        </w:tc>
      </w:tr>
      <w:tr w:rsidR="0033244E" w:rsidRPr="003E4EDF" w14:paraId="4DE232E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F197" w14:textId="77777777" w:rsidR="0033244E" w:rsidRPr="003E4EDF" w:rsidRDefault="0046551C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13. </w:t>
            </w:r>
            <w:r w:rsidR="006A6989" w:rsidRPr="00C82736">
              <w:rPr>
                <w:rFonts w:ascii="Times New Roman" w:hAnsi="Times New Roman" w:cs="Times New Roman"/>
                <w:sz w:val="19"/>
                <w:szCs w:val="19"/>
              </w:rPr>
              <w:t>Разработка элементов транспортно-технологических схемы доставки сыпучих грузов.</w:t>
            </w:r>
          </w:p>
        </w:tc>
      </w:tr>
      <w:tr w:rsidR="0033244E" w:rsidRPr="00C82736" w14:paraId="207DAC8C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9EB6" w14:textId="77777777" w:rsidR="0033244E" w:rsidRPr="00C82736" w:rsidRDefault="00665AD9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82736">
              <w:rPr>
                <w:rFonts w:ascii="Times New Roman" w:hAnsi="Times New Roman" w:cs="Times New Roman"/>
                <w:sz w:val="19"/>
                <w:szCs w:val="19"/>
              </w:rPr>
              <w:t xml:space="preserve">14. </w:t>
            </w:r>
            <w:r w:rsidR="006A6989" w:rsidRPr="00216509">
              <w:rPr>
                <w:rFonts w:ascii="Times New Roman" w:hAnsi="Times New Roman" w:cs="Times New Roman"/>
                <w:sz w:val="19"/>
                <w:szCs w:val="19"/>
              </w:rPr>
              <w:t>Разработка оптимального варианта развоза местного гру</w:t>
            </w:r>
            <w:r w:rsidR="006A6989">
              <w:rPr>
                <w:rFonts w:ascii="Times New Roman" w:hAnsi="Times New Roman" w:cs="Times New Roman"/>
                <w:sz w:val="19"/>
                <w:szCs w:val="19"/>
              </w:rPr>
              <w:t xml:space="preserve">за по полигону, </w:t>
            </w:r>
            <w:r w:rsidR="006A6989" w:rsidRPr="00216509">
              <w:rPr>
                <w:rFonts w:ascii="Times New Roman" w:hAnsi="Times New Roman" w:cs="Times New Roman"/>
                <w:sz w:val="19"/>
                <w:szCs w:val="19"/>
              </w:rPr>
              <w:t>используя маневровые и передаточные локомотивы.</w:t>
            </w:r>
          </w:p>
        </w:tc>
      </w:tr>
      <w:tr w:rsidR="0033244E" w:rsidRPr="00813B5D" w14:paraId="16C060AC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373A" w14:textId="77777777" w:rsidR="0033244E" w:rsidRPr="00813B5D" w:rsidRDefault="0033244E" w:rsidP="00C82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13B5D">
              <w:rPr>
                <w:rFonts w:ascii="Times New Roman" w:hAnsi="Times New Roman" w:cs="Times New Roman"/>
                <w:sz w:val="19"/>
                <w:szCs w:val="19"/>
              </w:rPr>
              <w:t xml:space="preserve">15. </w:t>
            </w:r>
            <w:r w:rsidR="00C82736" w:rsidRPr="00665AD9">
              <w:rPr>
                <w:rFonts w:ascii="Times New Roman" w:hAnsi="Times New Roman" w:cs="Times New Roman"/>
                <w:sz w:val="19"/>
                <w:szCs w:val="19"/>
              </w:rPr>
              <w:t>Проект организации эффективных отправительских маршрутов по станции.</w:t>
            </w:r>
          </w:p>
        </w:tc>
      </w:tr>
      <w:tr w:rsidR="0033244E" w:rsidRPr="00C82736" w14:paraId="34FE2228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D97" w14:textId="77777777" w:rsidR="0033244E" w:rsidRPr="00C82736" w:rsidRDefault="0033244E" w:rsidP="00C82736">
            <w:pPr>
              <w:pStyle w:val="Default"/>
              <w:rPr>
                <w:sz w:val="19"/>
                <w:szCs w:val="19"/>
              </w:rPr>
            </w:pPr>
            <w:r w:rsidRPr="00C82736">
              <w:rPr>
                <w:color w:val="auto"/>
                <w:sz w:val="19"/>
                <w:szCs w:val="19"/>
              </w:rPr>
              <w:t xml:space="preserve">16. </w:t>
            </w:r>
            <w:r w:rsidR="00A371DC">
              <w:rPr>
                <w:sz w:val="19"/>
                <w:szCs w:val="19"/>
              </w:rPr>
              <w:t xml:space="preserve">Разработка проекта железнодорожной перевозки грузов </w:t>
            </w:r>
            <w:r w:rsidR="00A371DC" w:rsidRPr="00A371DC">
              <w:rPr>
                <w:sz w:val="19"/>
                <w:szCs w:val="19"/>
              </w:rPr>
              <w:t xml:space="preserve">в </w:t>
            </w:r>
            <w:proofErr w:type="spellStart"/>
            <w:r w:rsidR="00A371DC" w:rsidRPr="00A371DC">
              <w:rPr>
                <w:sz w:val="19"/>
                <w:szCs w:val="19"/>
              </w:rPr>
              <w:t>рефконтейнерах</w:t>
            </w:r>
            <w:proofErr w:type="spellEnd"/>
            <w:r w:rsidR="00A371DC" w:rsidRPr="00A371DC">
              <w:rPr>
                <w:sz w:val="19"/>
                <w:szCs w:val="19"/>
              </w:rPr>
              <w:t>.</w:t>
            </w:r>
          </w:p>
        </w:tc>
      </w:tr>
      <w:tr w:rsidR="0033244E" w:rsidRPr="002E5F49" w14:paraId="54C04287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C61" w14:textId="77777777" w:rsidR="0033244E" w:rsidRPr="00095E26" w:rsidRDefault="0033244E" w:rsidP="00095E2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17. Совершенств</w:t>
            </w:r>
            <w:r w:rsidR="002E5F49" w:rsidRPr="00095E26">
              <w:rPr>
                <w:rFonts w:ascii="Times New Roman" w:hAnsi="Times New Roman" w:cs="Times New Roman"/>
                <w:sz w:val="19"/>
                <w:szCs w:val="19"/>
              </w:rPr>
              <w:t>ование железнодорожных грузовых перевозок</w:t>
            </w: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в условиях цифровой трансформации.</w:t>
            </w:r>
          </w:p>
        </w:tc>
      </w:tr>
      <w:tr w:rsidR="0033244E" w:rsidRPr="00665AD9" w14:paraId="1C315F3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2535" w14:textId="77777777" w:rsidR="0033244E" w:rsidRPr="00665AD9" w:rsidRDefault="0033244E" w:rsidP="008A75C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65AD9">
              <w:rPr>
                <w:rFonts w:ascii="Times New Roman" w:hAnsi="Times New Roman" w:cs="Times New Roman"/>
                <w:sz w:val="19"/>
                <w:szCs w:val="19"/>
              </w:rPr>
              <w:t xml:space="preserve">18. </w:t>
            </w:r>
            <w:r w:rsidR="0093646D" w:rsidRPr="00095E26">
              <w:rPr>
                <w:rFonts w:ascii="Times New Roman" w:hAnsi="Times New Roman" w:cs="Times New Roman"/>
                <w:sz w:val="19"/>
                <w:szCs w:val="19"/>
              </w:rPr>
              <w:t>Увеличение п</w:t>
            </w:r>
            <w:r w:rsidR="0093646D">
              <w:rPr>
                <w:rFonts w:ascii="Times New Roman" w:hAnsi="Times New Roman" w:cs="Times New Roman"/>
                <w:sz w:val="19"/>
                <w:szCs w:val="19"/>
              </w:rPr>
              <w:t xml:space="preserve">ропускной способности </w:t>
            </w:r>
            <w:proofErr w:type="gramStart"/>
            <w:r w:rsidR="0093646D">
              <w:rPr>
                <w:rFonts w:ascii="Times New Roman" w:hAnsi="Times New Roman" w:cs="Times New Roman"/>
                <w:sz w:val="19"/>
                <w:szCs w:val="19"/>
              </w:rPr>
              <w:t>линии</w:t>
            </w:r>
            <w:r w:rsidR="0093646D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93646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93646D" w:rsidRPr="00095E26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proofErr w:type="gramEnd"/>
            <w:r w:rsidR="0093646D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участка) при железнодорожной </w:t>
            </w:r>
            <w:r w:rsidR="0093646D">
              <w:rPr>
                <w:rFonts w:ascii="Times New Roman" w:hAnsi="Times New Roman" w:cs="Times New Roman"/>
                <w:sz w:val="19"/>
                <w:szCs w:val="19"/>
              </w:rPr>
              <w:t>грузовой перевозке.</w:t>
            </w:r>
          </w:p>
        </w:tc>
      </w:tr>
      <w:tr w:rsidR="0033244E" w:rsidRPr="00C808C7" w14:paraId="26C27271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59BD" w14:textId="77777777" w:rsidR="0033244E" w:rsidRPr="00C808C7" w:rsidRDefault="0033244E" w:rsidP="00C8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808C7">
              <w:rPr>
                <w:rFonts w:ascii="Times New Roman" w:hAnsi="Times New Roman" w:cs="Times New Roman"/>
                <w:sz w:val="19"/>
                <w:szCs w:val="19"/>
              </w:rPr>
              <w:t xml:space="preserve">19. </w:t>
            </w:r>
            <w:r w:rsidR="00BA1AF4" w:rsidRPr="00BA1AF4">
              <w:rPr>
                <w:rFonts w:ascii="Times New Roman" w:hAnsi="Times New Roman" w:cs="Times New Roman"/>
                <w:sz w:val="19"/>
                <w:szCs w:val="19"/>
              </w:rPr>
              <w:t>Совершенствование плана формирования грузовых поездов с</w:t>
            </w:r>
            <w:r w:rsidR="00BA1AF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BA1AF4" w:rsidRPr="00BA1AF4">
              <w:rPr>
                <w:rFonts w:ascii="Times New Roman" w:hAnsi="Times New Roman" w:cs="Times New Roman"/>
                <w:sz w:val="19"/>
                <w:szCs w:val="19"/>
              </w:rPr>
              <w:t>учетом развития инфраструктуры</w:t>
            </w:r>
            <w:r w:rsidR="00BA1AF4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D458E3" w14:paraId="675E9659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172B" w14:textId="77777777" w:rsidR="0033244E" w:rsidRPr="00D458E3" w:rsidRDefault="0033244E" w:rsidP="003133E8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458E3">
              <w:rPr>
                <w:rFonts w:ascii="Times New Roman" w:hAnsi="Times New Roman" w:cs="Times New Roman"/>
                <w:sz w:val="19"/>
                <w:szCs w:val="19"/>
              </w:rPr>
              <w:t xml:space="preserve">20. </w:t>
            </w:r>
            <w:r w:rsidR="00C82736" w:rsidRPr="00813B5D">
              <w:rPr>
                <w:rFonts w:ascii="Times New Roman" w:hAnsi="Times New Roman" w:cs="Times New Roman"/>
                <w:sz w:val="19"/>
                <w:szCs w:val="19"/>
              </w:rPr>
              <w:t>Повышение устойчивости цепей поставок на основе минимизации логистических рисков.</w:t>
            </w:r>
          </w:p>
        </w:tc>
      </w:tr>
      <w:tr w:rsidR="0033244E" w:rsidRPr="00216509" w14:paraId="42F16F08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A58" w14:textId="77777777" w:rsidR="00AE39ED" w:rsidRPr="00216509" w:rsidRDefault="0033244E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16509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  <w:r w:rsidR="00216509" w:rsidRPr="00216509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="006A6989" w:rsidRPr="0020522C">
              <w:rPr>
                <w:rFonts w:ascii="Times New Roman" w:hAnsi="Times New Roman" w:cs="Times New Roman"/>
                <w:sz w:val="19"/>
                <w:szCs w:val="19"/>
              </w:rPr>
              <w:t>Разработка бизнес-плана экспедиторской компании в современных условиях.</w:t>
            </w:r>
          </w:p>
        </w:tc>
      </w:tr>
      <w:tr w:rsidR="0033244E" w:rsidRPr="0020522C" w14:paraId="223ECEB4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04F" w14:textId="77777777" w:rsidR="0033244E" w:rsidRPr="0020522C" w:rsidRDefault="0020522C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0522C">
              <w:rPr>
                <w:rFonts w:ascii="Times New Roman" w:hAnsi="Times New Roman" w:cs="Times New Roman"/>
                <w:sz w:val="19"/>
                <w:szCs w:val="19"/>
              </w:rPr>
              <w:t xml:space="preserve">22. </w:t>
            </w:r>
            <w:r w:rsidR="006A6989" w:rsidRPr="00095E26">
              <w:rPr>
                <w:rFonts w:ascii="Times New Roman" w:hAnsi="Times New Roman" w:cs="Times New Roman"/>
                <w:sz w:val="19"/>
                <w:szCs w:val="19"/>
              </w:rPr>
              <w:t>Реинжиниринг л</w:t>
            </w:r>
            <w:r w:rsidR="006A6989">
              <w:rPr>
                <w:rFonts w:ascii="Times New Roman" w:hAnsi="Times New Roman" w:cs="Times New Roman"/>
                <w:sz w:val="19"/>
                <w:szCs w:val="19"/>
              </w:rPr>
              <w:t>огистического бизнес-процесса железнодорожной компании.</w:t>
            </w:r>
          </w:p>
        </w:tc>
      </w:tr>
      <w:tr w:rsidR="0033244E" w:rsidRPr="00734504" w14:paraId="5031C88F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75C" w14:textId="77777777" w:rsidR="0033244E" w:rsidRPr="00095E26" w:rsidRDefault="0033244E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23. </w:t>
            </w:r>
            <w:r w:rsidR="006A6989" w:rsidRPr="00A726CF">
              <w:rPr>
                <w:rFonts w:ascii="Times New Roman" w:hAnsi="Times New Roman" w:cs="Times New Roman"/>
                <w:sz w:val="19"/>
                <w:szCs w:val="19"/>
              </w:rPr>
              <w:t>Изменение плана формирования грузовых поездов в связи с вводом тактового движения.</w:t>
            </w:r>
          </w:p>
        </w:tc>
      </w:tr>
      <w:tr w:rsidR="0033244E" w:rsidRPr="0091718D" w14:paraId="0006061B" w14:textId="77777777" w:rsidTr="002748E8">
        <w:trPr>
          <w:trHeight w:val="70"/>
        </w:trPr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049F" w14:textId="77777777" w:rsidR="0033244E" w:rsidRPr="00095E26" w:rsidRDefault="0033244E" w:rsidP="0045262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24. </w:t>
            </w:r>
            <w:r w:rsidR="00C808C7">
              <w:rPr>
                <w:rFonts w:ascii="Times New Roman" w:hAnsi="Times New Roman" w:cs="Times New Roman"/>
                <w:sz w:val="19"/>
                <w:szCs w:val="19"/>
              </w:rPr>
              <w:t>Проработка</w:t>
            </w:r>
            <w:r w:rsidR="00C808C7" w:rsidRPr="00C808C7">
              <w:rPr>
                <w:rFonts w:ascii="Times New Roman" w:hAnsi="Times New Roman" w:cs="Times New Roman"/>
                <w:sz w:val="19"/>
                <w:szCs w:val="19"/>
              </w:rPr>
              <w:t xml:space="preserve"> альтернативных логистических </w:t>
            </w:r>
            <w:r w:rsidR="00C808C7">
              <w:rPr>
                <w:rFonts w:ascii="Times New Roman" w:hAnsi="Times New Roman" w:cs="Times New Roman"/>
                <w:sz w:val="19"/>
                <w:szCs w:val="19"/>
              </w:rPr>
              <w:t>возможностей</w:t>
            </w:r>
            <w:r w:rsidR="00C808C7" w:rsidRPr="00C808C7">
              <w:rPr>
                <w:rFonts w:ascii="Times New Roman" w:hAnsi="Times New Roman" w:cs="Times New Roman"/>
                <w:sz w:val="19"/>
                <w:szCs w:val="19"/>
              </w:rPr>
              <w:t xml:space="preserve"> в условиях </w:t>
            </w:r>
            <w:r w:rsidR="00C808C7">
              <w:rPr>
                <w:rFonts w:ascii="Times New Roman" w:hAnsi="Times New Roman" w:cs="Times New Roman"/>
                <w:sz w:val="19"/>
                <w:szCs w:val="19"/>
              </w:rPr>
              <w:t>действия санкций</w:t>
            </w:r>
            <w:r w:rsidR="00C808C7" w:rsidRPr="00C808C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4E01AB" w14:paraId="5E67D2EA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215" w14:textId="77777777" w:rsidR="0033244E" w:rsidRPr="00095E26" w:rsidRDefault="004E01AB" w:rsidP="00095E2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25. Оптимизация транспортно-логистического обслуживания промышленного предприятия</w:t>
            </w:r>
            <w:r w:rsidR="00095E26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BC51E5" w14:paraId="0E91D36B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6D9" w14:textId="77777777" w:rsidR="0033244E" w:rsidRPr="00095E26" w:rsidRDefault="0033244E" w:rsidP="007D72A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26.</w:t>
            </w:r>
            <w:r w:rsidR="007D72A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5A5CC6" w:rsidRPr="005A5CC6">
              <w:rPr>
                <w:rFonts w:ascii="Times New Roman" w:hAnsi="Times New Roman" w:cs="Times New Roman"/>
                <w:sz w:val="19"/>
                <w:szCs w:val="19"/>
              </w:rPr>
              <w:t>Совершенствование условий перевозки опасных грузов на путях необщего пользования.</w:t>
            </w:r>
          </w:p>
        </w:tc>
      </w:tr>
      <w:tr w:rsidR="0033244E" w:rsidRPr="00C47CC7" w14:paraId="3F7E7615" w14:textId="77777777" w:rsidTr="002748E8">
        <w:trPr>
          <w:trHeight w:val="70"/>
        </w:trPr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6885" w14:textId="77777777" w:rsidR="0033244E" w:rsidRPr="00C47CC7" w:rsidRDefault="0033244E" w:rsidP="006A69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47CC7">
              <w:rPr>
                <w:rFonts w:ascii="Times New Roman" w:hAnsi="Times New Roman" w:cs="Times New Roman"/>
                <w:sz w:val="19"/>
                <w:szCs w:val="19"/>
              </w:rPr>
              <w:t xml:space="preserve">27. </w:t>
            </w:r>
            <w:r w:rsidR="006A727D" w:rsidRPr="009E3AB4">
              <w:rPr>
                <w:rFonts w:ascii="Times New Roman" w:hAnsi="Times New Roman" w:cs="Times New Roman"/>
                <w:sz w:val="19"/>
                <w:szCs w:val="19"/>
              </w:rPr>
              <w:t xml:space="preserve">Совершенствование технологии </w:t>
            </w:r>
            <w:r w:rsidR="006A727D">
              <w:rPr>
                <w:rFonts w:ascii="Times New Roman" w:hAnsi="Times New Roman" w:cs="Times New Roman"/>
                <w:sz w:val="19"/>
                <w:szCs w:val="19"/>
              </w:rPr>
              <w:t xml:space="preserve">железнодорожных </w:t>
            </w:r>
            <w:r w:rsidR="006A727D" w:rsidRPr="009E3AB4">
              <w:rPr>
                <w:rFonts w:ascii="Times New Roman" w:hAnsi="Times New Roman" w:cs="Times New Roman"/>
                <w:sz w:val="19"/>
                <w:szCs w:val="19"/>
              </w:rPr>
              <w:t>перевозок скоропортящихся грузов.</w:t>
            </w:r>
          </w:p>
        </w:tc>
      </w:tr>
      <w:tr w:rsidR="0033244E" w:rsidRPr="0067755F" w14:paraId="0EC15255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CD35" w14:textId="393BFACF" w:rsidR="007D7CA5" w:rsidRPr="0067755F" w:rsidRDefault="0033244E" w:rsidP="00A726C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7755F">
              <w:rPr>
                <w:rFonts w:ascii="Times New Roman" w:hAnsi="Times New Roman" w:cs="Times New Roman"/>
                <w:sz w:val="19"/>
                <w:szCs w:val="19"/>
              </w:rPr>
              <w:t>28.</w:t>
            </w:r>
            <w:r w:rsidR="00A726C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A726CF" w:rsidRPr="00C47CC7">
              <w:rPr>
                <w:rFonts w:ascii="Times New Roman" w:hAnsi="Times New Roman" w:cs="Times New Roman"/>
                <w:sz w:val="19"/>
                <w:szCs w:val="19"/>
              </w:rPr>
              <w:t>Разработка способов (мероприятий) для обеспечени</w:t>
            </w:r>
            <w:r w:rsidR="007D0B48">
              <w:rPr>
                <w:rFonts w:ascii="Times New Roman" w:hAnsi="Times New Roman" w:cs="Times New Roman"/>
                <w:sz w:val="19"/>
                <w:szCs w:val="19"/>
              </w:rPr>
              <w:t>я</w:t>
            </w:r>
            <w:r w:rsidR="00A726CF" w:rsidRPr="00C47CC7">
              <w:rPr>
                <w:rFonts w:ascii="Times New Roman" w:hAnsi="Times New Roman" w:cs="Times New Roman"/>
                <w:sz w:val="19"/>
                <w:szCs w:val="19"/>
              </w:rPr>
              <w:t xml:space="preserve"> обратной загрузки вагонов.</w:t>
            </w:r>
          </w:p>
        </w:tc>
      </w:tr>
      <w:tr w:rsidR="0033244E" w:rsidRPr="000A784E" w14:paraId="390632D1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5E5" w14:textId="77777777" w:rsidR="0033244E" w:rsidRPr="000A784E" w:rsidRDefault="0033244E" w:rsidP="007F3D51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A784E">
              <w:rPr>
                <w:rFonts w:ascii="Times New Roman" w:hAnsi="Times New Roman" w:cs="Times New Roman"/>
                <w:sz w:val="19"/>
                <w:szCs w:val="19"/>
              </w:rPr>
              <w:t xml:space="preserve">29. </w:t>
            </w:r>
            <w:r w:rsidR="00A726CF" w:rsidRPr="00F47BC7">
              <w:rPr>
                <w:rFonts w:ascii="Times New Roman" w:hAnsi="Times New Roman" w:cs="Times New Roman"/>
                <w:sz w:val="19"/>
                <w:szCs w:val="19"/>
              </w:rPr>
              <w:t xml:space="preserve">Совершенствование технологии </w:t>
            </w:r>
            <w:r w:rsidR="00A726CF">
              <w:rPr>
                <w:rFonts w:ascii="Times New Roman" w:hAnsi="Times New Roman" w:cs="Times New Roman"/>
                <w:sz w:val="19"/>
                <w:szCs w:val="19"/>
              </w:rPr>
              <w:t xml:space="preserve">железнодорожной </w:t>
            </w:r>
            <w:r w:rsidR="00A726CF" w:rsidRPr="00F47BC7">
              <w:rPr>
                <w:rFonts w:ascii="Times New Roman" w:hAnsi="Times New Roman" w:cs="Times New Roman"/>
                <w:sz w:val="19"/>
                <w:szCs w:val="19"/>
              </w:rPr>
              <w:t>перевозки транзитных грузов</w:t>
            </w:r>
            <w:r w:rsidR="00A726CF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824035" w14:paraId="2C2EB69B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407C" w14:textId="77777777" w:rsidR="0033244E" w:rsidRPr="00095E26" w:rsidRDefault="0033244E" w:rsidP="00095E2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30. Совершенствование</w:t>
            </w:r>
            <w:r w:rsidR="00824035"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 механизма привлечения грузов (грузовой базы) на железнодорожный транспорт</w:t>
            </w:r>
            <w:r w:rsidR="00095E26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837BD1" w14:paraId="464B0ED8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1ED2" w14:textId="77777777" w:rsidR="0033244E" w:rsidRPr="00837BD1" w:rsidRDefault="0033244E" w:rsidP="00837BD1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7BD1">
              <w:rPr>
                <w:rFonts w:ascii="Times New Roman" w:hAnsi="Times New Roman" w:cs="Times New Roman"/>
                <w:sz w:val="19"/>
                <w:szCs w:val="19"/>
              </w:rPr>
              <w:t xml:space="preserve">31. </w:t>
            </w:r>
            <w:r w:rsidR="00837BD1" w:rsidRPr="00837BD1">
              <w:rPr>
                <w:rFonts w:ascii="Times New Roman" w:hAnsi="Times New Roman" w:cs="Times New Roman"/>
                <w:sz w:val="19"/>
                <w:szCs w:val="19"/>
              </w:rPr>
              <w:t>Пути улучшения управления грузопотоками строительных грузов на железнодорожном транспорте.</w:t>
            </w:r>
          </w:p>
        </w:tc>
      </w:tr>
      <w:tr w:rsidR="0033244E" w:rsidRPr="00216509" w14:paraId="3B651207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42EB" w14:textId="77777777" w:rsidR="0033244E" w:rsidRPr="00216509" w:rsidRDefault="0033244E" w:rsidP="00A726C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16509">
              <w:rPr>
                <w:rFonts w:ascii="Times New Roman" w:hAnsi="Times New Roman" w:cs="Times New Roman"/>
                <w:sz w:val="19"/>
                <w:szCs w:val="19"/>
              </w:rPr>
              <w:t xml:space="preserve">32. </w:t>
            </w:r>
            <w:r w:rsidR="00216509" w:rsidRPr="00216509">
              <w:rPr>
                <w:rFonts w:ascii="Times New Roman" w:hAnsi="Times New Roman" w:cs="Times New Roman"/>
                <w:sz w:val="19"/>
                <w:szCs w:val="19"/>
              </w:rPr>
              <w:t>Выбор оптимального графика движения поездов для увеличения пропускной способности на железнодорожном участке.</w:t>
            </w:r>
          </w:p>
        </w:tc>
      </w:tr>
      <w:tr w:rsidR="0033244E" w:rsidRPr="001D4887" w14:paraId="2FC2DC53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C86" w14:textId="77777777" w:rsidR="0033244E" w:rsidRPr="00095E26" w:rsidRDefault="0033244E" w:rsidP="00897C26">
            <w:pPr>
              <w:jc w:val="both"/>
              <w:rPr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33. </w:t>
            </w:r>
            <w:r w:rsidR="00897C26" w:rsidRPr="00BF3965">
              <w:rPr>
                <w:rFonts w:ascii="Times New Roman" w:hAnsi="Times New Roman" w:cs="Times New Roman"/>
                <w:sz w:val="19"/>
                <w:szCs w:val="19"/>
              </w:rPr>
              <w:t>Организация регулярного контейнерного сообщения на железной дороге.</w:t>
            </w:r>
          </w:p>
        </w:tc>
      </w:tr>
      <w:tr w:rsidR="0033244E" w:rsidRPr="00454E94" w14:paraId="3241BE5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61B" w14:textId="77777777" w:rsidR="0033244E" w:rsidRPr="00454E94" w:rsidRDefault="0033244E" w:rsidP="00897C26">
            <w:pPr>
              <w:jc w:val="both"/>
              <w:rPr>
                <w:sz w:val="19"/>
                <w:szCs w:val="19"/>
              </w:rPr>
            </w:pPr>
            <w:r w:rsidRPr="00454E94">
              <w:rPr>
                <w:rFonts w:ascii="Times New Roman" w:hAnsi="Times New Roman" w:cs="Times New Roman"/>
                <w:sz w:val="19"/>
                <w:szCs w:val="19"/>
              </w:rPr>
              <w:t xml:space="preserve">34. </w:t>
            </w:r>
            <w:r w:rsidR="00897C26" w:rsidRPr="00454E94">
              <w:rPr>
                <w:rFonts w:ascii="Times New Roman" w:hAnsi="Times New Roman" w:cs="Times New Roman"/>
                <w:sz w:val="19"/>
                <w:szCs w:val="19"/>
              </w:rPr>
              <w:t xml:space="preserve">Разработка маркетинговых инициатив </w:t>
            </w:r>
            <w:r w:rsidR="00897C26">
              <w:rPr>
                <w:rFonts w:ascii="Times New Roman" w:hAnsi="Times New Roman" w:cs="Times New Roman"/>
                <w:sz w:val="19"/>
                <w:szCs w:val="19"/>
              </w:rPr>
              <w:t xml:space="preserve">с </w:t>
            </w:r>
            <w:r w:rsidR="00897C26" w:rsidRPr="00454E94">
              <w:rPr>
                <w:rFonts w:ascii="Times New Roman" w:hAnsi="Times New Roman" w:cs="Times New Roman"/>
                <w:sz w:val="19"/>
                <w:szCs w:val="19"/>
              </w:rPr>
              <w:t>участием Центра продажи услуг.</w:t>
            </w:r>
          </w:p>
        </w:tc>
      </w:tr>
      <w:tr w:rsidR="0033244E" w:rsidRPr="00F36F6E" w14:paraId="2D3B4E93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67C" w14:textId="77777777" w:rsidR="0033244E" w:rsidRPr="00095E26" w:rsidRDefault="0033244E" w:rsidP="00E174D8">
            <w:pPr>
              <w:jc w:val="both"/>
              <w:rPr>
                <w:sz w:val="19"/>
                <w:szCs w:val="19"/>
              </w:rPr>
            </w:pP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 xml:space="preserve">35. Развитие </w:t>
            </w:r>
            <w:proofErr w:type="spellStart"/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терминально</w:t>
            </w:r>
            <w:proofErr w:type="spellEnd"/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-логической инфрастру</w:t>
            </w:r>
            <w:r w:rsidR="00897C26">
              <w:rPr>
                <w:rFonts w:ascii="Times New Roman" w:hAnsi="Times New Roman" w:cs="Times New Roman"/>
                <w:sz w:val="19"/>
                <w:szCs w:val="19"/>
              </w:rPr>
              <w:t xml:space="preserve">ктуры на </w:t>
            </w:r>
            <w:r w:rsidRPr="00095E26">
              <w:rPr>
                <w:rFonts w:ascii="Times New Roman" w:hAnsi="Times New Roman" w:cs="Times New Roman"/>
                <w:sz w:val="19"/>
                <w:szCs w:val="19"/>
              </w:rPr>
              <w:t>железной дороге.</w:t>
            </w:r>
          </w:p>
        </w:tc>
      </w:tr>
      <w:tr w:rsidR="0033244E" w:rsidRPr="005A5CC6" w14:paraId="22D810FD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3AD6" w14:textId="77777777" w:rsidR="0033244E" w:rsidRPr="005A5CC6" w:rsidRDefault="0033244E" w:rsidP="005A5C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A5CC6">
              <w:rPr>
                <w:rFonts w:ascii="Times New Roman" w:hAnsi="Times New Roman" w:cs="Times New Roman"/>
                <w:sz w:val="19"/>
                <w:szCs w:val="19"/>
              </w:rPr>
              <w:t xml:space="preserve">36. </w:t>
            </w:r>
            <w:r w:rsidR="005A5CC6" w:rsidRPr="005A5CC6">
              <w:rPr>
                <w:rFonts w:ascii="Times New Roman" w:hAnsi="Times New Roman" w:cs="Times New Roman"/>
                <w:sz w:val="19"/>
                <w:szCs w:val="19"/>
              </w:rPr>
              <w:t>Выбор эффективных транспортно-технологических схем доставки грузов с</w:t>
            </w:r>
            <w:r w:rsidR="005A5CC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5A5CC6" w:rsidRPr="005A5CC6">
              <w:rPr>
                <w:rFonts w:ascii="Times New Roman" w:hAnsi="Times New Roman" w:cs="Times New Roman"/>
                <w:sz w:val="19"/>
                <w:szCs w:val="19"/>
              </w:rPr>
              <w:t>участием железнодорожного транспорта.</w:t>
            </w:r>
          </w:p>
        </w:tc>
      </w:tr>
      <w:tr w:rsidR="0033244E" w:rsidRPr="005E040B" w14:paraId="5409C98B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D4E" w14:textId="77777777" w:rsidR="0033244E" w:rsidRPr="005E040B" w:rsidRDefault="0033244E" w:rsidP="005E0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E040B">
              <w:rPr>
                <w:rFonts w:ascii="Times New Roman" w:hAnsi="Times New Roman" w:cs="Times New Roman"/>
                <w:sz w:val="19"/>
                <w:szCs w:val="19"/>
              </w:rPr>
              <w:t xml:space="preserve">37. </w:t>
            </w:r>
            <w:r w:rsidR="005E040B" w:rsidRPr="005E040B">
              <w:rPr>
                <w:rFonts w:ascii="Times New Roman" w:hAnsi="Times New Roman" w:cs="Times New Roman"/>
                <w:sz w:val="19"/>
                <w:szCs w:val="19"/>
              </w:rPr>
              <w:t>Совершенствование работы сборных поездов на участке железной дороги.</w:t>
            </w:r>
          </w:p>
        </w:tc>
      </w:tr>
      <w:tr w:rsidR="0033244E" w:rsidRPr="00697F68" w14:paraId="238B2CEA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C08" w14:textId="77777777" w:rsidR="002D19C1" w:rsidRPr="00697F68" w:rsidRDefault="0033244E" w:rsidP="00697F68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97F68">
              <w:rPr>
                <w:rFonts w:ascii="Times New Roman" w:hAnsi="Times New Roman" w:cs="Times New Roman"/>
                <w:sz w:val="19"/>
                <w:szCs w:val="19"/>
              </w:rPr>
              <w:t>38.</w:t>
            </w:r>
            <w:r w:rsidR="002D19C1" w:rsidRPr="00697F6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697F68" w:rsidRPr="00697F68">
              <w:rPr>
                <w:rFonts w:ascii="Times New Roman" w:hAnsi="Times New Roman" w:cs="Times New Roman"/>
                <w:sz w:val="19"/>
                <w:szCs w:val="19"/>
              </w:rPr>
              <w:t xml:space="preserve">Оптимизация </w:t>
            </w:r>
            <w:proofErr w:type="spellStart"/>
            <w:r w:rsidR="00697F68" w:rsidRPr="00697F68">
              <w:rPr>
                <w:rFonts w:ascii="Times New Roman" w:hAnsi="Times New Roman" w:cs="Times New Roman"/>
                <w:sz w:val="19"/>
                <w:szCs w:val="19"/>
              </w:rPr>
              <w:t>длинносоставного</w:t>
            </w:r>
            <w:proofErr w:type="spellEnd"/>
            <w:r w:rsidR="00697F68" w:rsidRPr="00697F68">
              <w:rPr>
                <w:rFonts w:ascii="Times New Roman" w:hAnsi="Times New Roman" w:cs="Times New Roman"/>
                <w:sz w:val="19"/>
                <w:szCs w:val="19"/>
              </w:rPr>
              <w:t xml:space="preserve"> движения поездов на территории региона.</w:t>
            </w:r>
          </w:p>
        </w:tc>
      </w:tr>
      <w:tr w:rsidR="0033244E" w:rsidRPr="0071568A" w14:paraId="115B43CE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D4B7" w14:textId="77777777" w:rsidR="0033244E" w:rsidRPr="0071568A" w:rsidRDefault="0033244E" w:rsidP="00777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1568A">
              <w:rPr>
                <w:rFonts w:ascii="Times New Roman" w:hAnsi="Times New Roman" w:cs="Times New Roman"/>
                <w:sz w:val="19"/>
                <w:szCs w:val="19"/>
              </w:rPr>
              <w:t>39.</w:t>
            </w:r>
            <w:r w:rsidR="00095E26" w:rsidRPr="0071568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71568A" w:rsidRPr="0071568A">
              <w:rPr>
                <w:rFonts w:ascii="Times New Roman" w:hAnsi="Times New Roman" w:cs="Times New Roman"/>
                <w:sz w:val="19"/>
                <w:szCs w:val="19"/>
              </w:rPr>
              <w:t>Увеличение скорости доставки грузов в местном сообщении на полигоне за счет сокращения простоя на технических станциях.</w:t>
            </w:r>
          </w:p>
        </w:tc>
      </w:tr>
      <w:tr w:rsidR="0033244E" w:rsidRPr="00BF3965" w14:paraId="6FA074C4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8B6" w14:textId="77777777" w:rsidR="0033244E" w:rsidRPr="00BF3965" w:rsidRDefault="0033244E" w:rsidP="008A75C9">
            <w:pPr>
              <w:jc w:val="both"/>
              <w:rPr>
                <w:sz w:val="19"/>
                <w:szCs w:val="19"/>
              </w:rPr>
            </w:pPr>
            <w:r w:rsidRPr="00BF3965">
              <w:rPr>
                <w:rFonts w:ascii="Times New Roman" w:hAnsi="Times New Roman" w:cs="Times New Roman"/>
                <w:sz w:val="19"/>
                <w:szCs w:val="19"/>
              </w:rPr>
              <w:t>40.</w:t>
            </w:r>
            <w:r w:rsidR="00C47CC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543948" w:rsidRPr="00D458E3">
              <w:rPr>
                <w:rFonts w:ascii="Times New Roman" w:hAnsi="Times New Roman" w:cs="Times New Roman"/>
                <w:sz w:val="19"/>
                <w:szCs w:val="19"/>
              </w:rPr>
              <w:t xml:space="preserve">Оптимизация управления </w:t>
            </w:r>
            <w:r w:rsidR="00543948">
              <w:rPr>
                <w:rFonts w:ascii="Times New Roman" w:hAnsi="Times New Roman" w:cs="Times New Roman"/>
                <w:sz w:val="19"/>
                <w:szCs w:val="19"/>
              </w:rPr>
              <w:t>транспортной логистикой в железнодорожной компании.</w:t>
            </w:r>
          </w:p>
        </w:tc>
      </w:tr>
      <w:tr w:rsidR="0033244E" w:rsidRPr="00402DDC" w14:paraId="695F885B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DB5" w14:textId="77777777" w:rsidR="0033244E" w:rsidRPr="00402DDC" w:rsidRDefault="0033244E" w:rsidP="00E174D8">
            <w:pPr>
              <w:jc w:val="both"/>
              <w:rPr>
                <w:sz w:val="19"/>
                <w:szCs w:val="19"/>
              </w:rPr>
            </w:pPr>
            <w:r w:rsidRPr="00402DDC">
              <w:rPr>
                <w:rFonts w:ascii="Times New Roman" w:hAnsi="Times New Roman" w:cs="Times New Roman"/>
                <w:sz w:val="19"/>
                <w:szCs w:val="19"/>
              </w:rPr>
              <w:t>41.</w:t>
            </w:r>
            <w:r w:rsidR="00402DDC">
              <w:rPr>
                <w:rFonts w:ascii="Times New Roman" w:hAnsi="Times New Roman" w:cs="Times New Roman"/>
                <w:sz w:val="19"/>
                <w:szCs w:val="19"/>
              </w:rPr>
              <w:t xml:space="preserve"> Совершенст</w:t>
            </w:r>
            <w:r w:rsidR="00AB5AEF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r w:rsidR="00402DDC">
              <w:rPr>
                <w:rFonts w:ascii="Times New Roman" w:hAnsi="Times New Roman" w:cs="Times New Roman"/>
                <w:sz w:val="19"/>
                <w:szCs w:val="19"/>
              </w:rPr>
              <w:t>ование безопасности движения грузового железнодорожного состава</w:t>
            </w:r>
            <w:r w:rsidR="00402DDC" w:rsidRPr="00402DD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3244E" w:rsidRPr="00813B5D" w14:paraId="1F8E86FC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1CA" w14:textId="77777777" w:rsidR="007D7CA5" w:rsidRPr="00813B5D" w:rsidRDefault="0033244E" w:rsidP="00CF4B0A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13B5D">
              <w:rPr>
                <w:rFonts w:ascii="Times New Roman" w:hAnsi="Times New Roman" w:cs="Times New Roman"/>
                <w:sz w:val="19"/>
                <w:szCs w:val="19"/>
              </w:rPr>
              <w:t xml:space="preserve">42. </w:t>
            </w:r>
            <w:r w:rsidR="007D7CA5" w:rsidRPr="00813B5D">
              <w:rPr>
                <w:rFonts w:ascii="Times New Roman" w:hAnsi="Times New Roman" w:cs="Times New Roman"/>
                <w:sz w:val="19"/>
                <w:szCs w:val="19"/>
              </w:rPr>
              <w:t>Совершенствование работы транспортно-логистической компании.</w:t>
            </w:r>
          </w:p>
        </w:tc>
      </w:tr>
      <w:tr w:rsidR="0033244E" w:rsidRPr="006D1829" w14:paraId="76D346F7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8A8" w14:textId="77777777" w:rsidR="0033244E" w:rsidRPr="006D1829" w:rsidRDefault="006D1829" w:rsidP="00897C26">
            <w:pPr>
              <w:jc w:val="both"/>
              <w:rPr>
                <w:sz w:val="19"/>
                <w:szCs w:val="19"/>
              </w:rPr>
            </w:pPr>
            <w:r w:rsidRPr="006D1829">
              <w:rPr>
                <w:rFonts w:ascii="Times New Roman" w:hAnsi="Times New Roman" w:cs="Times New Roman"/>
                <w:sz w:val="19"/>
                <w:szCs w:val="19"/>
              </w:rPr>
              <w:t xml:space="preserve">43. </w:t>
            </w:r>
            <w:r w:rsidR="008A75C9" w:rsidRPr="00665AD9">
              <w:rPr>
                <w:rFonts w:ascii="Times New Roman" w:hAnsi="Times New Roman" w:cs="Times New Roman"/>
                <w:sz w:val="19"/>
                <w:szCs w:val="19"/>
              </w:rPr>
              <w:t>Разработка транспортно-технологической схемы доставки негабаритного груза.</w:t>
            </w:r>
          </w:p>
        </w:tc>
      </w:tr>
      <w:tr w:rsidR="0033244E" w:rsidRPr="00E72AAE" w14:paraId="6877B9EA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BF1" w14:textId="77777777" w:rsidR="0033244E" w:rsidRPr="00E72AAE" w:rsidRDefault="0033244E" w:rsidP="007D72A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72AAE">
              <w:rPr>
                <w:rFonts w:ascii="Times New Roman" w:hAnsi="Times New Roman" w:cs="Times New Roman"/>
                <w:sz w:val="19"/>
                <w:szCs w:val="19"/>
              </w:rPr>
              <w:t xml:space="preserve">44. </w:t>
            </w:r>
            <w:r w:rsidR="00E72AAE" w:rsidRPr="00E72AAE">
              <w:rPr>
                <w:rFonts w:ascii="Times New Roman" w:hAnsi="Times New Roman" w:cs="Times New Roman"/>
                <w:sz w:val="19"/>
                <w:szCs w:val="19"/>
              </w:rPr>
              <w:t>Внедрение новых технологий в работу складского комплекса грузовой станции.</w:t>
            </w:r>
          </w:p>
        </w:tc>
      </w:tr>
      <w:tr w:rsidR="0033244E" w:rsidRPr="00E72AAE" w14:paraId="0D4A86F1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3D25" w14:textId="77777777" w:rsidR="0033244E" w:rsidRPr="00E72AAE" w:rsidRDefault="0033244E" w:rsidP="007D72A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72AAE">
              <w:rPr>
                <w:rFonts w:ascii="Times New Roman" w:hAnsi="Times New Roman" w:cs="Times New Roman"/>
                <w:sz w:val="19"/>
                <w:szCs w:val="19"/>
              </w:rPr>
              <w:t xml:space="preserve">45. </w:t>
            </w:r>
            <w:r w:rsidR="00E72AAE" w:rsidRPr="00E72AAE">
              <w:rPr>
                <w:rFonts w:ascii="Times New Roman" w:hAnsi="Times New Roman" w:cs="Times New Roman"/>
                <w:sz w:val="19"/>
                <w:szCs w:val="19"/>
              </w:rPr>
              <w:t>Оптимизация технических параметров грузового комплекса.</w:t>
            </w:r>
          </w:p>
        </w:tc>
      </w:tr>
      <w:tr w:rsidR="0033244E" w:rsidRPr="008C7BF8" w14:paraId="292CE21F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7E80" w14:textId="77777777" w:rsidR="0033244E" w:rsidRPr="008C7BF8" w:rsidRDefault="0033244E" w:rsidP="00543948">
            <w:pPr>
              <w:jc w:val="both"/>
              <w:rPr>
                <w:sz w:val="19"/>
                <w:szCs w:val="19"/>
              </w:rPr>
            </w:pPr>
            <w:r w:rsidRPr="008C7BF8">
              <w:rPr>
                <w:rFonts w:ascii="Times New Roman" w:hAnsi="Times New Roman" w:cs="Times New Roman"/>
                <w:sz w:val="19"/>
                <w:szCs w:val="19"/>
              </w:rPr>
              <w:t xml:space="preserve">46. </w:t>
            </w:r>
            <w:r w:rsidR="007D72A4" w:rsidRPr="008C7BF8">
              <w:rPr>
                <w:rFonts w:ascii="Times New Roman" w:hAnsi="Times New Roman" w:cs="Times New Roman"/>
                <w:sz w:val="19"/>
                <w:szCs w:val="19"/>
              </w:rPr>
              <w:t>Разработка логистической стратегии в железнодорожной организации.</w:t>
            </w:r>
          </w:p>
        </w:tc>
      </w:tr>
      <w:tr w:rsidR="0033244E" w:rsidRPr="00FC7E8F" w14:paraId="1CE1DD31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8F36" w14:textId="77777777" w:rsidR="0033244E" w:rsidRPr="00FC7E8F" w:rsidRDefault="0033244E" w:rsidP="007D72A4">
            <w:pPr>
              <w:jc w:val="both"/>
              <w:rPr>
                <w:sz w:val="19"/>
                <w:szCs w:val="19"/>
              </w:rPr>
            </w:pPr>
            <w:r w:rsidRPr="00FC7E8F">
              <w:rPr>
                <w:rFonts w:ascii="Times New Roman" w:hAnsi="Times New Roman" w:cs="Times New Roman"/>
                <w:sz w:val="19"/>
                <w:szCs w:val="19"/>
              </w:rPr>
              <w:t xml:space="preserve">47. </w:t>
            </w:r>
            <w:r w:rsidR="008C7BF8" w:rsidRPr="008C7BF8">
              <w:rPr>
                <w:rFonts w:ascii="Times New Roman" w:hAnsi="Times New Roman" w:cs="Times New Roman"/>
                <w:sz w:val="19"/>
                <w:szCs w:val="19"/>
              </w:rPr>
              <w:t>Транспортные затраты логистической системы и пути их уменьшения.</w:t>
            </w:r>
          </w:p>
        </w:tc>
      </w:tr>
      <w:tr w:rsidR="0033244E" w:rsidRPr="008C7BF8" w14:paraId="3C782E58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AB9" w14:textId="77777777" w:rsidR="0033244E" w:rsidRPr="008C7BF8" w:rsidRDefault="0033244E" w:rsidP="008C7BF8">
            <w:pPr>
              <w:jc w:val="both"/>
              <w:rPr>
                <w:sz w:val="19"/>
                <w:szCs w:val="19"/>
              </w:rPr>
            </w:pPr>
            <w:r w:rsidRPr="008C7BF8">
              <w:rPr>
                <w:rFonts w:ascii="Times New Roman" w:hAnsi="Times New Roman" w:cs="Times New Roman"/>
                <w:sz w:val="19"/>
                <w:szCs w:val="19"/>
              </w:rPr>
              <w:t xml:space="preserve">48. </w:t>
            </w:r>
            <w:r w:rsidR="00927C9A">
              <w:rPr>
                <w:rFonts w:ascii="Times New Roman" w:hAnsi="Times New Roman" w:cs="Times New Roman"/>
                <w:sz w:val="19"/>
                <w:szCs w:val="19"/>
              </w:rPr>
              <w:t>Разработка</w:t>
            </w:r>
            <w:r w:rsidR="00927C9A" w:rsidRPr="003E4ED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927C9A">
              <w:rPr>
                <w:rFonts w:ascii="Times New Roman" w:hAnsi="Times New Roman" w:cs="Times New Roman"/>
                <w:sz w:val="19"/>
                <w:szCs w:val="19"/>
              </w:rPr>
              <w:t>более результативных методов труда</w:t>
            </w:r>
            <w:r w:rsidR="00927C9A" w:rsidRPr="003E4EDF">
              <w:rPr>
                <w:rFonts w:ascii="Times New Roman" w:hAnsi="Times New Roman" w:cs="Times New Roman"/>
                <w:sz w:val="19"/>
                <w:szCs w:val="19"/>
              </w:rPr>
              <w:t xml:space="preserve"> логистического персонал</w:t>
            </w:r>
            <w:r w:rsidR="00927C9A">
              <w:rPr>
                <w:rFonts w:ascii="Times New Roman" w:hAnsi="Times New Roman" w:cs="Times New Roman"/>
                <w:sz w:val="19"/>
                <w:szCs w:val="19"/>
              </w:rPr>
              <w:t>а.</w:t>
            </w:r>
          </w:p>
        </w:tc>
      </w:tr>
      <w:tr w:rsidR="0033244E" w:rsidRPr="00927C9A" w14:paraId="55D94A6C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B637" w14:textId="77777777" w:rsidR="0033244E" w:rsidRPr="00927C9A" w:rsidRDefault="0033244E" w:rsidP="00927C9A">
            <w:pPr>
              <w:jc w:val="both"/>
              <w:rPr>
                <w:sz w:val="19"/>
                <w:szCs w:val="19"/>
              </w:rPr>
            </w:pPr>
            <w:r w:rsidRPr="00927C9A">
              <w:rPr>
                <w:rFonts w:ascii="Times New Roman" w:hAnsi="Times New Roman" w:cs="Times New Roman"/>
                <w:sz w:val="19"/>
                <w:szCs w:val="19"/>
              </w:rPr>
              <w:t xml:space="preserve">49. </w:t>
            </w:r>
            <w:r w:rsidR="00927C9A" w:rsidRPr="00665AD9">
              <w:rPr>
                <w:rFonts w:ascii="Times New Roman" w:hAnsi="Times New Roman" w:cs="Times New Roman"/>
                <w:sz w:val="19"/>
                <w:szCs w:val="19"/>
              </w:rPr>
              <w:t>Проект организации эффективных отправительских маршрутов по станции.</w:t>
            </w:r>
          </w:p>
        </w:tc>
      </w:tr>
      <w:tr w:rsidR="0033244E" w:rsidRPr="00FB03C8" w14:paraId="516D98B0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766" w14:textId="77777777" w:rsidR="0033244E" w:rsidRPr="00FB03C8" w:rsidRDefault="0033244E" w:rsidP="00050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FB03C8">
              <w:rPr>
                <w:rFonts w:ascii="Times New Roman" w:hAnsi="Times New Roman" w:cs="Times New Roman"/>
                <w:sz w:val="19"/>
                <w:szCs w:val="19"/>
              </w:rPr>
              <w:t xml:space="preserve">50. </w:t>
            </w:r>
            <w:r w:rsidR="00050E25" w:rsidRPr="002D19C1">
              <w:rPr>
                <w:rFonts w:ascii="Times New Roman" w:hAnsi="Times New Roman" w:cs="Times New Roman"/>
                <w:sz w:val="19"/>
                <w:szCs w:val="19"/>
              </w:rPr>
              <w:t>Оп</w:t>
            </w:r>
            <w:r w:rsidR="00050E25">
              <w:rPr>
                <w:rFonts w:ascii="Times New Roman" w:hAnsi="Times New Roman" w:cs="Times New Roman"/>
                <w:sz w:val="19"/>
                <w:szCs w:val="19"/>
              </w:rPr>
              <w:t xml:space="preserve">тимизация управления </w:t>
            </w:r>
            <w:proofErr w:type="spellStart"/>
            <w:r w:rsidR="00050E25">
              <w:rPr>
                <w:rFonts w:ascii="Times New Roman" w:hAnsi="Times New Roman" w:cs="Times New Roman"/>
                <w:sz w:val="19"/>
                <w:szCs w:val="19"/>
              </w:rPr>
              <w:t>терминально</w:t>
            </w:r>
            <w:proofErr w:type="spellEnd"/>
            <w:r w:rsidR="00050E25" w:rsidRPr="002D19C1">
              <w:rPr>
                <w:rFonts w:ascii="Times New Roman" w:hAnsi="Times New Roman" w:cs="Times New Roman"/>
                <w:sz w:val="19"/>
                <w:szCs w:val="19"/>
              </w:rPr>
              <w:t>-складским комплексом</w:t>
            </w:r>
            <w:r w:rsidR="00050E25">
              <w:rPr>
                <w:rFonts w:ascii="Times New Roman" w:hAnsi="Times New Roman" w:cs="Times New Roman"/>
                <w:sz w:val="19"/>
                <w:szCs w:val="19"/>
              </w:rPr>
              <w:t xml:space="preserve"> ОАО «РЖД».</w:t>
            </w:r>
          </w:p>
        </w:tc>
      </w:tr>
      <w:tr w:rsidR="0033244E" w:rsidRPr="009E3AB4" w14:paraId="0D58179F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8076" w14:textId="77777777" w:rsidR="0033244E" w:rsidRPr="009E3AB4" w:rsidRDefault="00990FA4" w:rsidP="006A727D">
            <w:pPr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51. </w:t>
            </w:r>
            <w:r w:rsidR="006A727D" w:rsidRPr="0047524C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="006A727D" w:rsidRPr="0047524C"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  <w:t>птимизация це</w:t>
            </w:r>
            <w:r w:rsidR="006A727D"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  <w:t>пи поставок, осуществляемых с участием железнодорожного транспорта</w:t>
            </w:r>
            <w:r w:rsidR="006A727D" w:rsidRPr="0047524C"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  <w:t>.</w:t>
            </w:r>
          </w:p>
        </w:tc>
      </w:tr>
      <w:tr w:rsidR="0033244E" w:rsidRPr="00837BD1" w14:paraId="0F2E13F9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FD8" w14:textId="77777777" w:rsidR="0033244E" w:rsidRPr="00837BD1" w:rsidRDefault="00837BD1" w:rsidP="00837BD1">
            <w:pPr>
              <w:pStyle w:val="Default"/>
              <w:rPr>
                <w:sz w:val="19"/>
                <w:szCs w:val="19"/>
              </w:rPr>
            </w:pPr>
            <w:r w:rsidRPr="00837BD1">
              <w:rPr>
                <w:sz w:val="19"/>
                <w:szCs w:val="19"/>
              </w:rPr>
              <w:t xml:space="preserve">52. </w:t>
            </w:r>
            <w:proofErr w:type="spellStart"/>
            <w:r w:rsidRPr="00837BD1">
              <w:rPr>
                <w:sz w:val="19"/>
                <w:szCs w:val="19"/>
              </w:rPr>
              <w:t>Совершенстование</w:t>
            </w:r>
            <w:proofErr w:type="spellEnd"/>
            <w:r w:rsidRPr="00837BD1">
              <w:rPr>
                <w:sz w:val="19"/>
                <w:szCs w:val="19"/>
              </w:rPr>
              <w:t xml:space="preserve"> контроля полноты удовлетворения спроса на перевозки грузов. </w:t>
            </w:r>
          </w:p>
        </w:tc>
      </w:tr>
      <w:tr w:rsidR="0033244E" w:rsidRPr="00813B5D" w14:paraId="0774484F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B44" w14:textId="77777777" w:rsidR="0033244E" w:rsidRPr="00813B5D" w:rsidRDefault="0033244E" w:rsidP="001B0FA4">
            <w:pPr>
              <w:jc w:val="both"/>
              <w:rPr>
                <w:sz w:val="19"/>
                <w:szCs w:val="19"/>
              </w:rPr>
            </w:pPr>
            <w:r w:rsidRPr="00813B5D">
              <w:rPr>
                <w:rFonts w:ascii="Times New Roman" w:hAnsi="Times New Roman" w:cs="Times New Roman"/>
                <w:sz w:val="19"/>
                <w:szCs w:val="19"/>
              </w:rPr>
              <w:t xml:space="preserve">53. </w:t>
            </w:r>
            <w:r w:rsidR="00050E25" w:rsidRPr="00FB03C8">
              <w:rPr>
                <w:rFonts w:ascii="Times New Roman" w:hAnsi="Times New Roman" w:cs="Times New Roman"/>
                <w:sz w:val="19"/>
                <w:szCs w:val="19"/>
              </w:rPr>
              <w:t>Совершенствование технологии работы сборных поездов на участке.</w:t>
            </w:r>
          </w:p>
        </w:tc>
      </w:tr>
      <w:tr w:rsidR="0033244E" w:rsidRPr="00DA0CED" w14:paraId="0075D67A" w14:textId="77777777" w:rsidTr="002748E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1B2" w14:textId="77777777" w:rsidR="006A6989" w:rsidRPr="00DA0CED" w:rsidRDefault="0033244E" w:rsidP="00DA0CE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A0CED">
              <w:rPr>
                <w:rFonts w:ascii="Times New Roman" w:hAnsi="Times New Roman" w:cs="Times New Roman"/>
                <w:sz w:val="19"/>
                <w:szCs w:val="19"/>
              </w:rPr>
              <w:t xml:space="preserve">54. </w:t>
            </w:r>
            <w:r w:rsidR="00DA0CED" w:rsidRPr="00DA0CED">
              <w:rPr>
                <w:rFonts w:ascii="Times New Roman" w:hAnsi="Times New Roman" w:cs="Times New Roman"/>
                <w:sz w:val="19"/>
                <w:szCs w:val="19"/>
              </w:rPr>
              <w:t>Совершенствование грузовых перевозок по меридиональным маршрутам.</w:t>
            </w:r>
          </w:p>
        </w:tc>
      </w:tr>
    </w:tbl>
    <w:p w14:paraId="43B1AB43" w14:textId="77777777" w:rsidR="0033244E" w:rsidRDefault="0033244E" w:rsidP="00587538">
      <w:pPr>
        <w:pStyle w:val="a6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Pr="0033244E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государственной итоговой аттестации</w:t>
      </w:r>
    </w:p>
    <w:p w14:paraId="1203F1E0" w14:textId="77777777" w:rsidR="00587538" w:rsidRPr="008C705E" w:rsidRDefault="00587538" w:rsidP="00587538">
      <w:pPr>
        <w:pStyle w:val="a6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410"/>
        <w:gridCol w:w="1843"/>
        <w:gridCol w:w="2551"/>
      </w:tblGrid>
      <w:tr w:rsidR="008F33F8" w14:paraId="07E025EF" w14:textId="77777777" w:rsidTr="00913BE8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D6B9" w14:textId="77777777" w:rsidR="008F33F8" w:rsidRPr="00065323" w:rsidRDefault="008F33F8" w:rsidP="000C1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Критерии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4176" w14:textId="77777777" w:rsidR="008F33F8" w:rsidRPr="00065323" w:rsidRDefault="008F3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Показатели</w:t>
            </w:r>
          </w:p>
        </w:tc>
      </w:tr>
      <w:tr w:rsidR="00065323" w14:paraId="0474DE64" w14:textId="77777777" w:rsidTr="00243A0D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020A" w14:textId="77777777" w:rsidR="008F33F8" w:rsidRPr="00065323" w:rsidRDefault="008F33F8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06A8" w14:textId="77777777" w:rsidR="00456FA4" w:rsidRDefault="00456FA4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Оценка</w:t>
            </w:r>
          </w:p>
          <w:p w14:paraId="351750BF" w14:textId="77777777" w:rsidR="008F33F8" w:rsidRPr="00065323" w:rsidRDefault="008F33F8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«неудовлетворительно»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70A6" w14:textId="77777777" w:rsidR="008F33F8" w:rsidRPr="00065323" w:rsidRDefault="00456FA4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Оценка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«удовлетворительно»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722A" w14:textId="77777777" w:rsidR="00456FA4" w:rsidRDefault="00456FA4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Оценка</w:t>
            </w:r>
          </w:p>
          <w:p w14:paraId="41E77147" w14:textId="77777777" w:rsidR="008F33F8" w:rsidRPr="00065323" w:rsidRDefault="008F33F8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«хорошо»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7739" w14:textId="77777777" w:rsidR="00456FA4" w:rsidRDefault="00456FA4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Оценка</w:t>
            </w:r>
          </w:p>
          <w:p w14:paraId="5877BC05" w14:textId="77777777" w:rsidR="008F33F8" w:rsidRPr="00065323" w:rsidRDefault="008F33F8" w:rsidP="00065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«отлично»</w:t>
            </w:r>
          </w:p>
        </w:tc>
      </w:tr>
      <w:tr w:rsidR="00065323" w14:paraId="582AB80F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5C40" w14:textId="77777777" w:rsidR="008F33F8" w:rsidRPr="00065323" w:rsidRDefault="00481A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ктуальность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C662" w14:textId="77777777" w:rsidR="008F33F8" w:rsidRPr="00065323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актуальность</w:t>
            </w:r>
            <w:r w:rsidR="000D7C0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автором не обосновывается, цель, задачи поставлены не точно, не полностью, либо не согласуются с содержанием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9437" w14:textId="77777777" w:rsidR="008F33F8" w:rsidRPr="00065323" w:rsidRDefault="00334A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актуальность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сформулирована в общих чертах, проблема не выявлена, не аргументирована, цель, задачи поставлены нечетко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A24" w14:textId="77777777" w:rsidR="008F33F8" w:rsidRPr="00065323" w:rsidRDefault="000D7C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актуальность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определена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в целом, сформулированы цель, задачи, предмет, объект</w:t>
            </w:r>
            <w:r w:rsidR="00334AC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в соответствии с</w:t>
            </w:r>
            <w:r w:rsidR="00334AC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заявленной темой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777C" w14:textId="77777777" w:rsidR="008F33F8" w:rsidRPr="00065323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актуальность проблемы </w:t>
            </w:r>
          </w:p>
          <w:p w14:paraId="11879090" w14:textId="77777777" w:rsidR="008F33F8" w:rsidRPr="00065323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обоснована </w:t>
            </w:r>
            <w:proofErr w:type="gramStart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собственным  анализом</w:t>
            </w:r>
            <w:proofErr w:type="gramEnd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, четко</w:t>
            </w:r>
            <w:r w:rsidR="00064CF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сформулированы цель,</w:t>
            </w:r>
          </w:p>
          <w:p w14:paraId="18C1A6DA" w14:textId="77777777" w:rsidR="008F33F8" w:rsidRPr="00065323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задачи, предмет, объект, исследования</w:t>
            </w:r>
          </w:p>
        </w:tc>
      </w:tr>
      <w:tr w:rsidR="00065323" w14:paraId="1131DA1B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07F" w14:textId="77777777" w:rsidR="008F33F8" w:rsidRPr="00065323" w:rsidRDefault="00481A0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амостоятельность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B4D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большая часть работы основана на одном источнике, либо источниках,</w:t>
            </w:r>
          </w:p>
          <w:p w14:paraId="3CFC99DB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заимствованных из сети Интернет, авторский текст</w:t>
            </w:r>
            <w:r w:rsidR="00D85E7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отсутствует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B14" w14:textId="77777777" w:rsidR="008F33F8" w:rsidRPr="00065323" w:rsidRDefault="00334ACF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самостоятельные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выводы отсутствуют; большие фрагменты переписаны из источников без обобщения</w:t>
            </w:r>
          </w:p>
          <w:p w14:paraId="479243E9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CB9" w14:textId="77777777" w:rsidR="008F33F8" w:rsidRPr="00065323" w:rsidRDefault="008C705E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работа соответствует требованиям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к оригинальности, </w:t>
            </w:r>
          </w:p>
          <w:p w14:paraId="3AA8EF32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содержит выводы автора, </w:t>
            </w:r>
            <w:r w:rsidR="00D85E76"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выводы</w:t>
            </w:r>
            <w:r w:rsidR="00D85E7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C705E">
              <w:rPr>
                <w:rFonts w:ascii="Times New Roman" w:hAnsi="Times New Roman" w:cs="Times New Roman"/>
                <w:sz w:val="19"/>
                <w:szCs w:val="19"/>
              </w:rPr>
              <w:t>нечеткие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, не связаны с содержанием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30C5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работа содержит более 70% авторского текста, после каждой главы представлены </w:t>
            </w:r>
          </w:p>
          <w:p w14:paraId="0F74ED15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краткие самостоятельные выводы. </w:t>
            </w:r>
          </w:p>
          <w:p w14:paraId="13B7E751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65323" w14:paraId="0E0B2808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02D1" w14:textId="77777777" w:rsidR="008F33F8" w:rsidRPr="00065323" w:rsidRDefault="00481A0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огичность изложения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0ED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содержание не раскрывает тему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AE9B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отдельные части работы</w:t>
            </w:r>
          </w:p>
          <w:p w14:paraId="64474979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не связаны с целью и задачами</w:t>
            </w:r>
            <w:r w:rsid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6A5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содержание работы связано с</w:t>
            </w:r>
          </w:p>
          <w:p w14:paraId="636C19B1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темой, однако, имеются отдельные нелогичные выводы, уклончивые оценки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C84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каждая часть работы рассматривается как единое целое</w:t>
            </w:r>
          </w:p>
          <w:p w14:paraId="59758F66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65323" w14:paraId="00EC1BA9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491" w14:textId="77777777" w:rsidR="008F33F8" w:rsidRPr="00065323" w:rsidRDefault="00481A0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аучная новизна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838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элементы научной</w:t>
            </w:r>
            <w:r w:rsidR="008B11B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новизны в работе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225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положения научной новизны</w:t>
            </w:r>
            <w:r w:rsidR="00064CF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сформулированы</w:t>
            </w:r>
          </w:p>
          <w:p w14:paraId="785BE8F3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нечетко, не обоснованы в</w:t>
            </w:r>
            <w:r w:rsid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содержательной части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55D" w14:textId="77777777" w:rsidR="008F33F8" w:rsidRPr="00065323" w:rsidRDefault="008B11B9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положения научной новизны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сформулированы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четко, обоснованы в содержательной</w:t>
            </w:r>
            <w:r w:rsidR="00DB74C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части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E0FD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положения научной</w:t>
            </w:r>
            <w:r w:rsidR="008476C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новизны сформулированы четко, полностью обоснованы в</w:t>
            </w:r>
            <w:r w:rsidR="00064CF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содержательной части</w:t>
            </w:r>
          </w:p>
        </w:tc>
      </w:tr>
      <w:tr w:rsidR="00065323" w14:paraId="452204D1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C63" w14:textId="77777777" w:rsidR="008F33F8" w:rsidRPr="00065323" w:rsidRDefault="0080199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начимость результатов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26F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отсутствует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410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невысокая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E8C" w14:textId="77777777" w:rsidR="008F33F8" w:rsidRPr="00065323" w:rsidRDefault="00374C5A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F0E9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высокая</w:t>
            </w:r>
          </w:p>
        </w:tc>
      </w:tr>
      <w:tr w:rsidR="00065323" w14:paraId="036D1DD0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E87" w14:textId="77777777" w:rsidR="008F33F8" w:rsidRPr="00065323" w:rsidRDefault="00481A0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формление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3A65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множественные нарушения требований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E39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не во в</w:t>
            </w:r>
            <w:r w:rsidR="009D5E8A">
              <w:rPr>
                <w:rFonts w:ascii="Times New Roman" w:hAnsi="Times New Roman" w:cs="Times New Roman"/>
                <w:sz w:val="19"/>
                <w:szCs w:val="19"/>
              </w:rPr>
              <w:t xml:space="preserve">сем соответствует предъявляемым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требованиям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3286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имеются отдельные недочеты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1526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соблюдены все требования</w:t>
            </w:r>
          </w:p>
        </w:tc>
      </w:tr>
      <w:tr w:rsidR="00065323" w14:paraId="316ED5C7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6139" w14:textId="77777777" w:rsidR="008F33F8" w:rsidRPr="00065323" w:rsidRDefault="00481A0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512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изучено менее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20 источников; автор </w:t>
            </w:r>
            <w:proofErr w:type="gramStart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совсем 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не</w:t>
            </w:r>
            <w:proofErr w:type="gramEnd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может назвать и кратко изложить содержание используемых источников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AAD" w14:textId="77777777" w:rsidR="008F33F8" w:rsidRPr="00065323" w:rsidRDefault="008F33F8" w:rsidP="0045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изучено менее </w:t>
            </w:r>
            <w:r w:rsidR="00456FA4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  <w:r w:rsid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источников, автор с</w:t>
            </w:r>
            <w:r w:rsidR="00022730">
              <w:rPr>
                <w:rFonts w:ascii="Times New Roman" w:hAnsi="Times New Roman" w:cs="Times New Roman"/>
                <w:sz w:val="19"/>
                <w:szCs w:val="19"/>
              </w:rPr>
              <w:t xml:space="preserve">лабо ориентируется в содержании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используемых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159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изучено более </w:t>
            </w:r>
            <w:r w:rsidR="0012053E" w:rsidRPr="00065323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источников, автор может</w:t>
            </w:r>
            <w:r w:rsidR="0002273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456FA4">
              <w:rPr>
                <w:rFonts w:ascii="Times New Roman" w:hAnsi="Times New Roman" w:cs="Times New Roman"/>
                <w:sz w:val="19"/>
                <w:szCs w:val="19"/>
              </w:rPr>
              <w:t xml:space="preserve">кратко изложить содержание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основных источников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648" w14:textId="77777777" w:rsidR="008F33F8" w:rsidRPr="00065323" w:rsidRDefault="008F33F8" w:rsidP="00913B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количество источников более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12053E" w:rsidRPr="00065323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, автор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легко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ориентируется в </w:t>
            </w:r>
            <w:proofErr w:type="gramStart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их 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содержании</w:t>
            </w:r>
            <w:proofErr w:type="gramEnd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, в</w:t>
            </w:r>
            <w:r w:rsidR="00713EAA"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913BE8">
              <w:rPr>
                <w:rFonts w:ascii="Times New Roman" w:hAnsi="Times New Roman" w:cs="Times New Roman"/>
                <w:sz w:val="19"/>
                <w:szCs w:val="19"/>
              </w:rPr>
              <w:t xml:space="preserve">работе использованы современные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источники зарубежных</w:t>
            </w:r>
            <w:r w:rsidR="00913BE8"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отечественных авторов</w:t>
            </w:r>
          </w:p>
        </w:tc>
      </w:tr>
      <w:tr w:rsidR="00065323" w14:paraId="308AACD3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33F" w14:textId="77777777" w:rsidR="008F33F8" w:rsidRPr="00065323" w:rsidRDefault="00481A0B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="00374C5A">
              <w:rPr>
                <w:rFonts w:ascii="Times New Roman" w:hAnsi="Times New Roman" w:cs="Times New Roman"/>
                <w:sz w:val="19"/>
                <w:szCs w:val="19"/>
              </w:rPr>
              <w:t xml:space="preserve">роки </w:t>
            </w:r>
            <w:r w:rsidR="008F33F8" w:rsidRPr="00065323">
              <w:rPr>
                <w:rFonts w:ascii="Times New Roman" w:hAnsi="Times New Roman" w:cs="Times New Roman"/>
                <w:sz w:val="19"/>
                <w:szCs w:val="19"/>
              </w:rPr>
              <w:t>предоставления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418" w14:textId="77777777" w:rsidR="008F33F8" w:rsidRPr="00065323" w:rsidRDefault="008F33F8" w:rsidP="008476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работа </w:t>
            </w:r>
            <w:r w:rsidR="00064CF3">
              <w:rPr>
                <w:rFonts w:ascii="Times New Roman" w:hAnsi="Times New Roman" w:cs="Times New Roman"/>
                <w:sz w:val="19"/>
                <w:szCs w:val="19"/>
              </w:rPr>
              <w:t xml:space="preserve">представлена с отставанием от </w:t>
            </w:r>
            <w:r w:rsidR="008476C6">
              <w:rPr>
                <w:rFonts w:ascii="Times New Roman" w:hAnsi="Times New Roman" w:cs="Times New Roman"/>
                <w:sz w:val="19"/>
                <w:szCs w:val="19"/>
              </w:rPr>
              <w:t xml:space="preserve">графика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более 5-ти дней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D01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работа предста</w:t>
            </w:r>
            <w:r w:rsidR="008476C6">
              <w:rPr>
                <w:rFonts w:ascii="Times New Roman" w:hAnsi="Times New Roman" w:cs="Times New Roman"/>
                <w:sz w:val="19"/>
                <w:szCs w:val="19"/>
              </w:rPr>
              <w:t xml:space="preserve">влена с отставанием от графика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более 2-х дней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281" w14:textId="77777777" w:rsidR="008F33F8" w:rsidRPr="00065323" w:rsidRDefault="008F33F8" w:rsidP="00E77F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работа сдана в срок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A8C0" w14:textId="77777777" w:rsidR="008F33F8" w:rsidRPr="00065323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соблюдены все этапы графика подготовки </w:t>
            </w:r>
          </w:p>
        </w:tc>
      </w:tr>
      <w:tr w:rsidR="0041572A" w14:paraId="541EAFB2" w14:textId="77777777" w:rsidTr="00243A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F876" w14:textId="77777777" w:rsidR="0041572A" w:rsidRDefault="0041572A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7B6794">
              <w:rPr>
                <w:rFonts w:ascii="Times New Roman" w:hAnsi="Times New Roman" w:cs="Times New Roman"/>
                <w:sz w:val="19"/>
                <w:szCs w:val="19"/>
              </w:rPr>
              <w:t>ровень, на котором автор</w:t>
            </w:r>
            <w:r w:rsidR="00D85E76">
              <w:rPr>
                <w:rFonts w:ascii="Times New Roman" w:hAnsi="Times New Roman" w:cs="Times New Roman"/>
                <w:sz w:val="19"/>
                <w:szCs w:val="19"/>
              </w:rPr>
              <w:t xml:space="preserve"> (обучающи</w:t>
            </w:r>
            <w:r w:rsidR="007B6794">
              <w:rPr>
                <w:rFonts w:ascii="Times New Roman" w:hAnsi="Times New Roman" w:cs="Times New Roman"/>
                <w:sz w:val="19"/>
                <w:szCs w:val="19"/>
              </w:rPr>
              <w:t>й</w:t>
            </w:r>
            <w:r w:rsidR="00D85E76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="007B6794">
              <w:rPr>
                <w:rFonts w:ascii="Times New Roman" w:hAnsi="Times New Roman" w:cs="Times New Roman"/>
                <w:sz w:val="19"/>
                <w:szCs w:val="19"/>
              </w:rPr>
              <w:t>я), владеет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методологическим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аппаратом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097" w14:textId="77777777" w:rsidR="0041572A" w:rsidRPr="00065323" w:rsidRDefault="007B6794" w:rsidP="009503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не</w:t>
            </w:r>
            <w:r w:rsidR="0095033A">
              <w:rPr>
                <w:rFonts w:ascii="Times New Roman" w:hAnsi="Times New Roman" w:cs="Times New Roman"/>
                <w:sz w:val="19"/>
                <w:szCs w:val="19"/>
              </w:rPr>
              <w:t xml:space="preserve"> владеет методологическим </w:t>
            </w:r>
            <w:r w:rsidR="0095033A" w:rsidRPr="00065323">
              <w:rPr>
                <w:rFonts w:ascii="Times New Roman" w:hAnsi="Times New Roman" w:cs="Times New Roman"/>
                <w:sz w:val="19"/>
                <w:szCs w:val="19"/>
              </w:rPr>
              <w:t>аппаратом исследования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7602" w14:textId="77777777" w:rsidR="0041572A" w:rsidRPr="00065323" w:rsidRDefault="0041572A" w:rsidP="00D85E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0CCE" w14:textId="77777777" w:rsidR="0041572A" w:rsidRPr="00065323" w:rsidRDefault="00D85E76" w:rsidP="007B67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средний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21F" w14:textId="77777777" w:rsidR="0041572A" w:rsidRPr="00065323" w:rsidRDefault="007B6794" w:rsidP="00D85E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высокий</w:t>
            </w:r>
          </w:p>
        </w:tc>
      </w:tr>
      <w:tr w:rsidR="00456FA4" w14:paraId="3B0683C6" w14:textId="77777777" w:rsidTr="00243A0D">
        <w:trPr>
          <w:trHeight w:val="221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710BD" w14:textId="77777777" w:rsidR="00456FA4" w:rsidRPr="00065323" w:rsidRDefault="00456FA4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ащита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9EAAB" w14:textId="77777777" w:rsidR="00456FA4" w:rsidRPr="00065323" w:rsidRDefault="00456FA4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автор плохо ориентируется в содержании работы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</w:p>
          <w:p w14:paraId="298C6AF4" w14:textId="77777777" w:rsidR="00456FA4" w:rsidRPr="00065323" w:rsidRDefault="00456FA4" w:rsidP="007B67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обнаруживает непонимание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содержательных основ исследования,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FDB66" w14:textId="77777777" w:rsidR="00456FA4" w:rsidRPr="00065323" w:rsidRDefault="00456FA4" w:rsidP="004157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автор в целом владеет содержанием работы, затрудняется в ответах на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вопросы членов государственной </w:t>
            </w:r>
            <w:proofErr w:type="gramStart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комиссии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допускает</w:t>
            </w:r>
            <w:proofErr w:type="gramEnd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неточности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при формулировке теоретических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положений ВКР, не может обосновать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научную новизну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099D8" w14:textId="77777777" w:rsidR="00456FA4" w:rsidRPr="00065323" w:rsidRDefault="00456FA4" w:rsidP="007B67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автор достаточно уверенно владеет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содержанием работы, в основном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отвечает на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поставленные вопросы, допускает незначительные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неточности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может</w:t>
            </w:r>
            <w:proofErr w:type="gramEnd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обосновать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научную новизну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AB961" w14:textId="77777777" w:rsidR="00456FA4" w:rsidRPr="00065323" w:rsidRDefault="00456FA4" w:rsidP="007B67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автор уверенно владеет содержанием работы, грамотно аргументирует свою </w:t>
            </w:r>
            <w:proofErr w:type="gramStart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позицию,  содержательно</w:t>
            </w:r>
            <w:proofErr w:type="gramEnd"/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и логично отвечает на  все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вопросы членов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государственной комиссии, осуществляет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243A0D">
              <w:rPr>
                <w:rFonts w:ascii="Times New Roman" w:hAnsi="Times New Roman" w:cs="Times New Roman"/>
                <w:sz w:val="19"/>
                <w:szCs w:val="19"/>
              </w:rPr>
              <w:t>сравнительн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>ый анализ,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дает</w:t>
            </w:r>
            <w:r w:rsidRPr="00065323">
              <w:rPr>
                <w:rFonts w:ascii="Times New Roman" w:hAnsi="Times New Roman" w:cs="Times New Roman"/>
                <w:sz w:val="19"/>
                <w:szCs w:val="19"/>
              </w:rPr>
              <w:t xml:space="preserve"> развернутое обоснование научной новизны</w:t>
            </w:r>
          </w:p>
        </w:tc>
      </w:tr>
    </w:tbl>
    <w:p w14:paraId="03FA0BFD" w14:textId="77777777" w:rsidR="00F23EA6" w:rsidRPr="00334ACF" w:rsidRDefault="00F23EA6" w:rsidP="0015300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4"/>
          <w:szCs w:val="4"/>
        </w:rPr>
      </w:pPr>
    </w:p>
    <w:sectPr w:rsidR="00F23EA6" w:rsidRPr="00334AC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05DE" w14:textId="77777777" w:rsidR="002F70DB" w:rsidRDefault="002F70DB" w:rsidP="00EE3C25">
      <w:pPr>
        <w:spacing w:after="0" w:line="240" w:lineRule="auto"/>
      </w:pPr>
      <w:r>
        <w:separator/>
      </w:r>
    </w:p>
  </w:endnote>
  <w:endnote w:type="continuationSeparator" w:id="0">
    <w:p w14:paraId="5B7DEF44" w14:textId="77777777" w:rsidR="002F70DB" w:rsidRDefault="002F70DB" w:rsidP="00EE3C25">
      <w:pPr>
        <w:spacing w:after="0" w:line="240" w:lineRule="auto"/>
      </w:pPr>
      <w:r>
        <w:continuationSeparator/>
      </w:r>
    </w:p>
  </w:endnote>
  <w:endnote w:type="continuationNotice" w:id="1">
    <w:p w14:paraId="03240307" w14:textId="77777777" w:rsidR="002F70DB" w:rsidRDefault="002F70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AA035" w14:textId="77777777" w:rsidR="002F70DB" w:rsidRDefault="002F70DB" w:rsidP="00EE3C25">
      <w:pPr>
        <w:spacing w:after="0" w:line="240" w:lineRule="auto"/>
      </w:pPr>
      <w:r>
        <w:separator/>
      </w:r>
    </w:p>
  </w:footnote>
  <w:footnote w:type="continuationSeparator" w:id="0">
    <w:p w14:paraId="60228607" w14:textId="77777777" w:rsidR="002F70DB" w:rsidRDefault="002F70DB" w:rsidP="00EE3C25">
      <w:pPr>
        <w:spacing w:after="0" w:line="240" w:lineRule="auto"/>
      </w:pPr>
      <w:r>
        <w:continuationSeparator/>
      </w:r>
    </w:p>
  </w:footnote>
  <w:footnote w:type="continuationNotice" w:id="1">
    <w:p w14:paraId="7274B857" w14:textId="77777777" w:rsidR="002F70DB" w:rsidRDefault="002F70DB">
      <w:pPr>
        <w:spacing w:after="0" w:line="240" w:lineRule="auto"/>
      </w:pPr>
    </w:p>
  </w:footnote>
  <w:footnote w:id="2">
    <w:p w14:paraId="5E21E0DF" w14:textId="77777777" w:rsidR="00AC69CF" w:rsidRDefault="00AC69CF" w:rsidP="0033244E">
      <w:pPr>
        <w:pStyle w:val="ab"/>
        <w:jc w:val="both"/>
      </w:pP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A139DC"/>
    <w:multiLevelType w:val="hybridMultilevel"/>
    <w:tmpl w:val="B53EA244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18205F3"/>
    <w:multiLevelType w:val="hybridMultilevel"/>
    <w:tmpl w:val="E19E2B5E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0871F9"/>
    <w:multiLevelType w:val="hybridMultilevel"/>
    <w:tmpl w:val="630C3770"/>
    <w:lvl w:ilvl="0" w:tplc="0BC8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8"/>
  </w:num>
  <w:num w:numId="6">
    <w:abstractNumId w:val="21"/>
  </w:num>
  <w:num w:numId="7">
    <w:abstractNumId w:val="26"/>
  </w:num>
  <w:num w:numId="8">
    <w:abstractNumId w:val="37"/>
  </w:num>
  <w:num w:numId="9">
    <w:abstractNumId w:val="39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40"/>
  </w:num>
  <w:num w:numId="17">
    <w:abstractNumId w:val="3"/>
  </w:num>
  <w:num w:numId="18">
    <w:abstractNumId w:val="20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23"/>
  </w:num>
  <w:num w:numId="43">
    <w:abstractNumId w:val="41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6AF"/>
    <w:rsid w:val="00001B8A"/>
    <w:rsid w:val="00001C86"/>
    <w:rsid w:val="0000615C"/>
    <w:rsid w:val="0001275E"/>
    <w:rsid w:val="000129F9"/>
    <w:rsid w:val="00013C81"/>
    <w:rsid w:val="00022730"/>
    <w:rsid w:val="00026163"/>
    <w:rsid w:val="000327BD"/>
    <w:rsid w:val="00036BB0"/>
    <w:rsid w:val="00050AE8"/>
    <w:rsid w:val="00050E25"/>
    <w:rsid w:val="000550E9"/>
    <w:rsid w:val="00055E3E"/>
    <w:rsid w:val="00055EC7"/>
    <w:rsid w:val="000618AC"/>
    <w:rsid w:val="00063553"/>
    <w:rsid w:val="00064CF3"/>
    <w:rsid w:val="00065323"/>
    <w:rsid w:val="0006691F"/>
    <w:rsid w:val="00066AE2"/>
    <w:rsid w:val="00070E92"/>
    <w:rsid w:val="00091C47"/>
    <w:rsid w:val="0009397A"/>
    <w:rsid w:val="00094DA5"/>
    <w:rsid w:val="00095E26"/>
    <w:rsid w:val="000A5D2F"/>
    <w:rsid w:val="000A784E"/>
    <w:rsid w:val="000A7DA6"/>
    <w:rsid w:val="000B1C71"/>
    <w:rsid w:val="000B6386"/>
    <w:rsid w:val="000B6774"/>
    <w:rsid w:val="000B6F2A"/>
    <w:rsid w:val="000C0257"/>
    <w:rsid w:val="000C13D8"/>
    <w:rsid w:val="000D2AF6"/>
    <w:rsid w:val="000D3EA2"/>
    <w:rsid w:val="000D525F"/>
    <w:rsid w:val="000D7C09"/>
    <w:rsid w:val="000E25FB"/>
    <w:rsid w:val="000E6783"/>
    <w:rsid w:val="000E75A1"/>
    <w:rsid w:val="001046F7"/>
    <w:rsid w:val="0010771C"/>
    <w:rsid w:val="001125AE"/>
    <w:rsid w:val="00112DB7"/>
    <w:rsid w:val="00115836"/>
    <w:rsid w:val="00117596"/>
    <w:rsid w:val="0012053E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005"/>
    <w:rsid w:val="0015372D"/>
    <w:rsid w:val="00156EE3"/>
    <w:rsid w:val="00161F49"/>
    <w:rsid w:val="0016249B"/>
    <w:rsid w:val="001672A0"/>
    <w:rsid w:val="00167A1F"/>
    <w:rsid w:val="0017307B"/>
    <w:rsid w:val="0017566E"/>
    <w:rsid w:val="00180A7F"/>
    <w:rsid w:val="001816F2"/>
    <w:rsid w:val="00183DAF"/>
    <w:rsid w:val="00193002"/>
    <w:rsid w:val="00195515"/>
    <w:rsid w:val="00197AF7"/>
    <w:rsid w:val="00197E8C"/>
    <w:rsid w:val="001A24BB"/>
    <w:rsid w:val="001A4A40"/>
    <w:rsid w:val="001B0FA4"/>
    <w:rsid w:val="001B3A33"/>
    <w:rsid w:val="001C5064"/>
    <w:rsid w:val="001C5C51"/>
    <w:rsid w:val="001D1DB8"/>
    <w:rsid w:val="001D4887"/>
    <w:rsid w:val="001D6E64"/>
    <w:rsid w:val="001E037F"/>
    <w:rsid w:val="001E0ABA"/>
    <w:rsid w:val="001E23E3"/>
    <w:rsid w:val="001E2846"/>
    <w:rsid w:val="001E7A5D"/>
    <w:rsid w:val="001E7EA4"/>
    <w:rsid w:val="001F4DD5"/>
    <w:rsid w:val="00203464"/>
    <w:rsid w:val="0020522C"/>
    <w:rsid w:val="00206585"/>
    <w:rsid w:val="00207737"/>
    <w:rsid w:val="002078E6"/>
    <w:rsid w:val="002103AC"/>
    <w:rsid w:val="00213CDC"/>
    <w:rsid w:val="00215434"/>
    <w:rsid w:val="00216509"/>
    <w:rsid w:val="00216EF0"/>
    <w:rsid w:val="00224284"/>
    <w:rsid w:val="002252A1"/>
    <w:rsid w:val="00227B61"/>
    <w:rsid w:val="00232383"/>
    <w:rsid w:val="0024041C"/>
    <w:rsid w:val="002429A4"/>
    <w:rsid w:val="00243A0D"/>
    <w:rsid w:val="00245253"/>
    <w:rsid w:val="00245D1F"/>
    <w:rsid w:val="002474F3"/>
    <w:rsid w:val="00247500"/>
    <w:rsid w:val="00257136"/>
    <w:rsid w:val="002578BA"/>
    <w:rsid w:val="0026352D"/>
    <w:rsid w:val="002651B1"/>
    <w:rsid w:val="002748E8"/>
    <w:rsid w:val="00274C65"/>
    <w:rsid w:val="0027576C"/>
    <w:rsid w:val="0028257F"/>
    <w:rsid w:val="002833EC"/>
    <w:rsid w:val="00285391"/>
    <w:rsid w:val="00285696"/>
    <w:rsid w:val="00291CAD"/>
    <w:rsid w:val="002945D8"/>
    <w:rsid w:val="002A75F3"/>
    <w:rsid w:val="002B5007"/>
    <w:rsid w:val="002B76D1"/>
    <w:rsid w:val="002B787F"/>
    <w:rsid w:val="002C2C8C"/>
    <w:rsid w:val="002C35C5"/>
    <w:rsid w:val="002C5147"/>
    <w:rsid w:val="002D19C1"/>
    <w:rsid w:val="002D202E"/>
    <w:rsid w:val="002D505B"/>
    <w:rsid w:val="002D6B65"/>
    <w:rsid w:val="002D7A71"/>
    <w:rsid w:val="002E5F49"/>
    <w:rsid w:val="002F70DB"/>
    <w:rsid w:val="00306FC3"/>
    <w:rsid w:val="00307025"/>
    <w:rsid w:val="003133E8"/>
    <w:rsid w:val="00317733"/>
    <w:rsid w:val="00322B72"/>
    <w:rsid w:val="003265C2"/>
    <w:rsid w:val="0033244E"/>
    <w:rsid w:val="00334ACF"/>
    <w:rsid w:val="0034217B"/>
    <w:rsid w:val="0035020D"/>
    <w:rsid w:val="00357A17"/>
    <w:rsid w:val="00361D7F"/>
    <w:rsid w:val="00364483"/>
    <w:rsid w:val="00364718"/>
    <w:rsid w:val="003676EB"/>
    <w:rsid w:val="00370C31"/>
    <w:rsid w:val="00374C5A"/>
    <w:rsid w:val="00377F0F"/>
    <w:rsid w:val="00382157"/>
    <w:rsid w:val="00385258"/>
    <w:rsid w:val="00386731"/>
    <w:rsid w:val="003874C2"/>
    <w:rsid w:val="00387823"/>
    <w:rsid w:val="00391D7F"/>
    <w:rsid w:val="00394FBA"/>
    <w:rsid w:val="003A00D2"/>
    <w:rsid w:val="003A1E00"/>
    <w:rsid w:val="003A417D"/>
    <w:rsid w:val="003A484A"/>
    <w:rsid w:val="003A5ED2"/>
    <w:rsid w:val="003B00CE"/>
    <w:rsid w:val="003B110B"/>
    <w:rsid w:val="003B48FC"/>
    <w:rsid w:val="003D0C50"/>
    <w:rsid w:val="003D1DD6"/>
    <w:rsid w:val="003D3BCB"/>
    <w:rsid w:val="003D62F3"/>
    <w:rsid w:val="003E14BF"/>
    <w:rsid w:val="003E4EDF"/>
    <w:rsid w:val="003F2EB6"/>
    <w:rsid w:val="003F79CB"/>
    <w:rsid w:val="003F7D8A"/>
    <w:rsid w:val="00400BCD"/>
    <w:rsid w:val="00402DDC"/>
    <w:rsid w:val="00411921"/>
    <w:rsid w:val="0041572A"/>
    <w:rsid w:val="00415A3E"/>
    <w:rsid w:val="00417A42"/>
    <w:rsid w:val="00423226"/>
    <w:rsid w:val="004244A7"/>
    <w:rsid w:val="00431D70"/>
    <w:rsid w:val="004343CD"/>
    <w:rsid w:val="00434910"/>
    <w:rsid w:val="00436935"/>
    <w:rsid w:val="00445513"/>
    <w:rsid w:val="00452620"/>
    <w:rsid w:val="004535FB"/>
    <w:rsid w:val="00454E94"/>
    <w:rsid w:val="0045692D"/>
    <w:rsid w:val="00456FA4"/>
    <w:rsid w:val="004577F0"/>
    <w:rsid w:val="0046551C"/>
    <w:rsid w:val="00473BDF"/>
    <w:rsid w:val="0047463C"/>
    <w:rsid w:val="0047524C"/>
    <w:rsid w:val="0047599B"/>
    <w:rsid w:val="00476485"/>
    <w:rsid w:val="004765F4"/>
    <w:rsid w:val="0047740E"/>
    <w:rsid w:val="0048019D"/>
    <w:rsid w:val="00480F90"/>
    <w:rsid w:val="00481535"/>
    <w:rsid w:val="00481A0B"/>
    <w:rsid w:val="00487108"/>
    <w:rsid w:val="004A1341"/>
    <w:rsid w:val="004B007E"/>
    <w:rsid w:val="004C026B"/>
    <w:rsid w:val="004C52E7"/>
    <w:rsid w:val="004E01AB"/>
    <w:rsid w:val="004E0A69"/>
    <w:rsid w:val="004E6732"/>
    <w:rsid w:val="004F2B0B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721"/>
    <w:rsid w:val="005268A8"/>
    <w:rsid w:val="0053335C"/>
    <w:rsid w:val="00536C2A"/>
    <w:rsid w:val="00543948"/>
    <w:rsid w:val="00543A2B"/>
    <w:rsid w:val="00544B2D"/>
    <w:rsid w:val="00556FA4"/>
    <w:rsid w:val="00560597"/>
    <w:rsid w:val="00566887"/>
    <w:rsid w:val="00567DFC"/>
    <w:rsid w:val="00580FBA"/>
    <w:rsid w:val="00587538"/>
    <w:rsid w:val="00595E13"/>
    <w:rsid w:val="005970E4"/>
    <w:rsid w:val="005A5624"/>
    <w:rsid w:val="005A5CC6"/>
    <w:rsid w:val="005A5D95"/>
    <w:rsid w:val="005A7ABD"/>
    <w:rsid w:val="005B2CE6"/>
    <w:rsid w:val="005B2E48"/>
    <w:rsid w:val="005B4915"/>
    <w:rsid w:val="005C143D"/>
    <w:rsid w:val="005C7BDA"/>
    <w:rsid w:val="005E040B"/>
    <w:rsid w:val="005E6CF1"/>
    <w:rsid w:val="005F17C8"/>
    <w:rsid w:val="005F2A8E"/>
    <w:rsid w:val="005F58CA"/>
    <w:rsid w:val="005F60E1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57EF0"/>
    <w:rsid w:val="00660DCB"/>
    <w:rsid w:val="0066249A"/>
    <w:rsid w:val="006632CB"/>
    <w:rsid w:val="00665039"/>
    <w:rsid w:val="006651E9"/>
    <w:rsid w:val="00665AD9"/>
    <w:rsid w:val="0067755F"/>
    <w:rsid w:val="006946C7"/>
    <w:rsid w:val="0069718F"/>
    <w:rsid w:val="00697F68"/>
    <w:rsid w:val="006A6989"/>
    <w:rsid w:val="006A727D"/>
    <w:rsid w:val="006B10C2"/>
    <w:rsid w:val="006B1336"/>
    <w:rsid w:val="006B2D36"/>
    <w:rsid w:val="006B4197"/>
    <w:rsid w:val="006B7AAC"/>
    <w:rsid w:val="006D1829"/>
    <w:rsid w:val="006D31B0"/>
    <w:rsid w:val="006E7601"/>
    <w:rsid w:val="006F60A2"/>
    <w:rsid w:val="00704F90"/>
    <w:rsid w:val="00707255"/>
    <w:rsid w:val="00707A71"/>
    <w:rsid w:val="00713EAA"/>
    <w:rsid w:val="0071568A"/>
    <w:rsid w:val="00715F1D"/>
    <w:rsid w:val="00717250"/>
    <w:rsid w:val="00717AE0"/>
    <w:rsid w:val="007237F4"/>
    <w:rsid w:val="0072581F"/>
    <w:rsid w:val="007340D3"/>
    <w:rsid w:val="00734504"/>
    <w:rsid w:val="00734914"/>
    <w:rsid w:val="007419C7"/>
    <w:rsid w:val="00742D94"/>
    <w:rsid w:val="00745DAE"/>
    <w:rsid w:val="00750153"/>
    <w:rsid w:val="00750F96"/>
    <w:rsid w:val="00757ABA"/>
    <w:rsid w:val="00760BD1"/>
    <w:rsid w:val="00775E60"/>
    <w:rsid w:val="0077734E"/>
    <w:rsid w:val="0078148A"/>
    <w:rsid w:val="00781780"/>
    <w:rsid w:val="00782D5B"/>
    <w:rsid w:val="00787C92"/>
    <w:rsid w:val="00796F16"/>
    <w:rsid w:val="007A5DF7"/>
    <w:rsid w:val="007A78EC"/>
    <w:rsid w:val="007B3908"/>
    <w:rsid w:val="007B5030"/>
    <w:rsid w:val="007B6794"/>
    <w:rsid w:val="007B6D87"/>
    <w:rsid w:val="007C50F6"/>
    <w:rsid w:val="007D006C"/>
    <w:rsid w:val="007D0B48"/>
    <w:rsid w:val="007D371B"/>
    <w:rsid w:val="007D68E0"/>
    <w:rsid w:val="007D72A4"/>
    <w:rsid w:val="007D7CA5"/>
    <w:rsid w:val="007E1A27"/>
    <w:rsid w:val="007E686C"/>
    <w:rsid w:val="007F3D51"/>
    <w:rsid w:val="007F5768"/>
    <w:rsid w:val="007F7B6B"/>
    <w:rsid w:val="0080199B"/>
    <w:rsid w:val="0080335B"/>
    <w:rsid w:val="0080343E"/>
    <w:rsid w:val="00813B5D"/>
    <w:rsid w:val="0081717D"/>
    <w:rsid w:val="00824035"/>
    <w:rsid w:val="008276A2"/>
    <w:rsid w:val="00832FDD"/>
    <w:rsid w:val="0083657B"/>
    <w:rsid w:val="00837BD1"/>
    <w:rsid w:val="008476C6"/>
    <w:rsid w:val="00847A7D"/>
    <w:rsid w:val="00853EC4"/>
    <w:rsid w:val="00854D07"/>
    <w:rsid w:val="00863198"/>
    <w:rsid w:val="0086691F"/>
    <w:rsid w:val="00875903"/>
    <w:rsid w:val="00882AAF"/>
    <w:rsid w:val="00896FD5"/>
    <w:rsid w:val="00897C26"/>
    <w:rsid w:val="00897CA4"/>
    <w:rsid w:val="008A0342"/>
    <w:rsid w:val="008A2E4F"/>
    <w:rsid w:val="008A5632"/>
    <w:rsid w:val="008A75C9"/>
    <w:rsid w:val="008B11B9"/>
    <w:rsid w:val="008B4342"/>
    <w:rsid w:val="008B758B"/>
    <w:rsid w:val="008C166F"/>
    <w:rsid w:val="008C19F3"/>
    <w:rsid w:val="008C1E68"/>
    <w:rsid w:val="008C3823"/>
    <w:rsid w:val="008C705E"/>
    <w:rsid w:val="008C7BF8"/>
    <w:rsid w:val="008D4F66"/>
    <w:rsid w:val="008D5846"/>
    <w:rsid w:val="008D7CD3"/>
    <w:rsid w:val="008E61C5"/>
    <w:rsid w:val="008E6CE7"/>
    <w:rsid w:val="008F33F8"/>
    <w:rsid w:val="008F68CD"/>
    <w:rsid w:val="009005DF"/>
    <w:rsid w:val="009065A7"/>
    <w:rsid w:val="00913BE8"/>
    <w:rsid w:val="00914AAB"/>
    <w:rsid w:val="0091718D"/>
    <w:rsid w:val="00922FC8"/>
    <w:rsid w:val="00927C9A"/>
    <w:rsid w:val="00930E88"/>
    <w:rsid w:val="0093646D"/>
    <w:rsid w:val="009446ED"/>
    <w:rsid w:val="00944DE2"/>
    <w:rsid w:val="00945170"/>
    <w:rsid w:val="009455E4"/>
    <w:rsid w:val="009478CB"/>
    <w:rsid w:val="0095033A"/>
    <w:rsid w:val="0095184D"/>
    <w:rsid w:val="00955B91"/>
    <w:rsid w:val="00956E19"/>
    <w:rsid w:val="00962748"/>
    <w:rsid w:val="00966AF3"/>
    <w:rsid w:val="009674E7"/>
    <w:rsid w:val="0097266E"/>
    <w:rsid w:val="00973FEE"/>
    <w:rsid w:val="0097755D"/>
    <w:rsid w:val="009841DF"/>
    <w:rsid w:val="009848C7"/>
    <w:rsid w:val="00986DF6"/>
    <w:rsid w:val="00990FA4"/>
    <w:rsid w:val="00992F35"/>
    <w:rsid w:val="00995B55"/>
    <w:rsid w:val="009A0A87"/>
    <w:rsid w:val="009A3139"/>
    <w:rsid w:val="009B0AE0"/>
    <w:rsid w:val="009B4FAE"/>
    <w:rsid w:val="009C0F82"/>
    <w:rsid w:val="009C2248"/>
    <w:rsid w:val="009D3683"/>
    <w:rsid w:val="009D3F9A"/>
    <w:rsid w:val="009D42A4"/>
    <w:rsid w:val="009D5E8A"/>
    <w:rsid w:val="009E1016"/>
    <w:rsid w:val="009E3AB4"/>
    <w:rsid w:val="009F2E34"/>
    <w:rsid w:val="00A30F9C"/>
    <w:rsid w:val="00A3570A"/>
    <w:rsid w:val="00A371DC"/>
    <w:rsid w:val="00A435FC"/>
    <w:rsid w:val="00A441EE"/>
    <w:rsid w:val="00A4758B"/>
    <w:rsid w:val="00A504A2"/>
    <w:rsid w:val="00A52905"/>
    <w:rsid w:val="00A53E8F"/>
    <w:rsid w:val="00A567FC"/>
    <w:rsid w:val="00A57120"/>
    <w:rsid w:val="00A62BC8"/>
    <w:rsid w:val="00A70BF3"/>
    <w:rsid w:val="00A71C94"/>
    <w:rsid w:val="00A721A8"/>
    <w:rsid w:val="00A726CF"/>
    <w:rsid w:val="00A72F7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AEF"/>
    <w:rsid w:val="00AC0595"/>
    <w:rsid w:val="00AC5A99"/>
    <w:rsid w:val="00AC69CF"/>
    <w:rsid w:val="00AD168B"/>
    <w:rsid w:val="00AD217D"/>
    <w:rsid w:val="00AD25AC"/>
    <w:rsid w:val="00AE0992"/>
    <w:rsid w:val="00AE223F"/>
    <w:rsid w:val="00AE39ED"/>
    <w:rsid w:val="00AE6429"/>
    <w:rsid w:val="00AE6977"/>
    <w:rsid w:val="00AF192D"/>
    <w:rsid w:val="00AF1A69"/>
    <w:rsid w:val="00AF4B0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1AF4"/>
    <w:rsid w:val="00BC0C33"/>
    <w:rsid w:val="00BC3400"/>
    <w:rsid w:val="00BC39C2"/>
    <w:rsid w:val="00BC51E5"/>
    <w:rsid w:val="00BE3494"/>
    <w:rsid w:val="00BE43B9"/>
    <w:rsid w:val="00BE767D"/>
    <w:rsid w:val="00BE7E60"/>
    <w:rsid w:val="00BF2027"/>
    <w:rsid w:val="00BF3965"/>
    <w:rsid w:val="00BF4366"/>
    <w:rsid w:val="00C114D6"/>
    <w:rsid w:val="00C27801"/>
    <w:rsid w:val="00C300D8"/>
    <w:rsid w:val="00C33D6D"/>
    <w:rsid w:val="00C4415E"/>
    <w:rsid w:val="00C47CC7"/>
    <w:rsid w:val="00C51A8F"/>
    <w:rsid w:val="00C62C16"/>
    <w:rsid w:val="00C6693B"/>
    <w:rsid w:val="00C72351"/>
    <w:rsid w:val="00C7490E"/>
    <w:rsid w:val="00C758E4"/>
    <w:rsid w:val="00C76590"/>
    <w:rsid w:val="00C808C7"/>
    <w:rsid w:val="00C82736"/>
    <w:rsid w:val="00C844F7"/>
    <w:rsid w:val="00C851CE"/>
    <w:rsid w:val="00C86E60"/>
    <w:rsid w:val="00C87332"/>
    <w:rsid w:val="00C877D7"/>
    <w:rsid w:val="00C96D18"/>
    <w:rsid w:val="00CA2875"/>
    <w:rsid w:val="00CB740A"/>
    <w:rsid w:val="00CC64E3"/>
    <w:rsid w:val="00CC698F"/>
    <w:rsid w:val="00CC75E2"/>
    <w:rsid w:val="00CD54D0"/>
    <w:rsid w:val="00CE38E0"/>
    <w:rsid w:val="00CE39F0"/>
    <w:rsid w:val="00CE5CD2"/>
    <w:rsid w:val="00CE7718"/>
    <w:rsid w:val="00CF0A07"/>
    <w:rsid w:val="00CF10C8"/>
    <w:rsid w:val="00CF18BD"/>
    <w:rsid w:val="00CF1A5A"/>
    <w:rsid w:val="00CF4B0A"/>
    <w:rsid w:val="00D0594B"/>
    <w:rsid w:val="00D070B3"/>
    <w:rsid w:val="00D07748"/>
    <w:rsid w:val="00D15C38"/>
    <w:rsid w:val="00D27EB0"/>
    <w:rsid w:val="00D435AD"/>
    <w:rsid w:val="00D458E3"/>
    <w:rsid w:val="00D54F2E"/>
    <w:rsid w:val="00D61D30"/>
    <w:rsid w:val="00D6490E"/>
    <w:rsid w:val="00D739D8"/>
    <w:rsid w:val="00D85E76"/>
    <w:rsid w:val="00D90422"/>
    <w:rsid w:val="00D933E7"/>
    <w:rsid w:val="00DA007C"/>
    <w:rsid w:val="00DA0CED"/>
    <w:rsid w:val="00DA19F6"/>
    <w:rsid w:val="00DB401C"/>
    <w:rsid w:val="00DB4A30"/>
    <w:rsid w:val="00DB74CB"/>
    <w:rsid w:val="00DB7B1A"/>
    <w:rsid w:val="00DC548F"/>
    <w:rsid w:val="00DC664F"/>
    <w:rsid w:val="00DD10AB"/>
    <w:rsid w:val="00DD2480"/>
    <w:rsid w:val="00DE0C68"/>
    <w:rsid w:val="00E01E18"/>
    <w:rsid w:val="00E02C26"/>
    <w:rsid w:val="00E05AEE"/>
    <w:rsid w:val="00E12E0B"/>
    <w:rsid w:val="00E1549A"/>
    <w:rsid w:val="00E174D8"/>
    <w:rsid w:val="00E17522"/>
    <w:rsid w:val="00E20530"/>
    <w:rsid w:val="00E22804"/>
    <w:rsid w:val="00E3322D"/>
    <w:rsid w:val="00E44D78"/>
    <w:rsid w:val="00E47354"/>
    <w:rsid w:val="00E47F5B"/>
    <w:rsid w:val="00E50CEF"/>
    <w:rsid w:val="00E512A3"/>
    <w:rsid w:val="00E5199E"/>
    <w:rsid w:val="00E525A3"/>
    <w:rsid w:val="00E54308"/>
    <w:rsid w:val="00E55110"/>
    <w:rsid w:val="00E60976"/>
    <w:rsid w:val="00E655A9"/>
    <w:rsid w:val="00E67117"/>
    <w:rsid w:val="00E70785"/>
    <w:rsid w:val="00E72AAE"/>
    <w:rsid w:val="00E75D70"/>
    <w:rsid w:val="00E77FE7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0B1B"/>
    <w:rsid w:val="00EC2DE1"/>
    <w:rsid w:val="00EC795E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A6"/>
    <w:rsid w:val="00F33745"/>
    <w:rsid w:val="00F34AF6"/>
    <w:rsid w:val="00F353B1"/>
    <w:rsid w:val="00F3572F"/>
    <w:rsid w:val="00F36F6E"/>
    <w:rsid w:val="00F460A1"/>
    <w:rsid w:val="00F47BC7"/>
    <w:rsid w:val="00F545A4"/>
    <w:rsid w:val="00F67470"/>
    <w:rsid w:val="00F73801"/>
    <w:rsid w:val="00F77390"/>
    <w:rsid w:val="00F82C81"/>
    <w:rsid w:val="00F94E5A"/>
    <w:rsid w:val="00F95863"/>
    <w:rsid w:val="00FA17D5"/>
    <w:rsid w:val="00FB03C8"/>
    <w:rsid w:val="00FB5F3C"/>
    <w:rsid w:val="00FB6084"/>
    <w:rsid w:val="00FB7636"/>
    <w:rsid w:val="00FC7E8F"/>
    <w:rsid w:val="00FD0574"/>
    <w:rsid w:val="00FD0F65"/>
    <w:rsid w:val="00FD1F22"/>
    <w:rsid w:val="00FE2DC8"/>
    <w:rsid w:val="00FE5693"/>
    <w:rsid w:val="00FE746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FB9A0"/>
  <w15:docId w15:val="{DAF3E67C-5425-4E8D-990A-06B73476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47B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8A8831-99A3-4735-893C-B416DD2E0D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4304</Words>
  <Characters>24534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2</cp:revision>
  <cp:lastPrinted>2021-02-16T04:52:00Z</cp:lastPrinted>
  <dcterms:created xsi:type="dcterms:W3CDTF">2026-06-09T12:37:00Z</dcterms:created>
  <dcterms:modified xsi:type="dcterms:W3CDTF">2026-06-09T12:37:00Z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